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D168" w14:textId="0A371824" w:rsidR="00D95D71" w:rsidRPr="00D95D71" w:rsidRDefault="00D95D71" w:rsidP="00D95D71">
      <w:pPr>
        <w:spacing w:line="276" w:lineRule="auto"/>
        <w:jc w:val="center"/>
        <w:rPr>
          <w:rFonts w:ascii="Arial" w:eastAsia="Times New Roman" w:hAnsi="Arial" w:cs="Arial"/>
          <w:b/>
          <w:bCs/>
          <w:color w:val="1F1F1F"/>
          <w:kern w:val="0"/>
          <w:sz w:val="28"/>
          <w:szCs w:val="28"/>
          <w:shd w:val="clear" w:color="auto" w:fill="FFFFFF"/>
          <w:lang w:eastAsia="es-ES_tradnl"/>
          <w14:ligatures w14:val="none"/>
        </w:rPr>
      </w:pPr>
      <w:r w:rsidRPr="00D95D71">
        <w:rPr>
          <w:rFonts w:ascii="Arial" w:eastAsia="Times New Roman" w:hAnsi="Arial" w:cs="Arial"/>
          <w:b/>
          <w:bCs/>
          <w:color w:val="1F1F1F"/>
          <w:kern w:val="0"/>
          <w:sz w:val="28"/>
          <w:szCs w:val="28"/>
          <w:shd w:val="clear" w:color="auto" w:fill="FFFFFF"/>
          <w:lang w:eastAsia="es-ES_tradnl"/>
          <w14:ligatures w14:val="none"/>
        </w:rPr>
        <w:t>Komatsu-Mitsui impulsa el desarrollo de nuevas generaciones a través de alianzas con instituciones educativas como SENATI</w:t>
      </w:r>
    </w:p>
    <w:p w14:paraId="4B156F86" w14:textId="79D67EBC" w:rsidR="0066258B" w:rsidRPr="00D95D71" w:rsidRDefault="00D95D71" w:rsidP="005873AE">
      <w:pPr>
        <w:spacing w:before="200" w:line="276" w:lineRule="auto"/>
        <w:jc w:val="center"/>
        <w:rPr>
          <w:rFonts w:ascii="Arial" w:eastAsia="Times New Roman" w:hAnsi="Arial" w:cs="Arial"/>
          <w:i/>
          <w:iCs/>
          <w:color w:val="000000"/>
          <w:kern w:val="0"/>
          <w:sz w:val="24"/>
          <w:szCs w:val="24"/>
          <w:lang w:val="es-ES_tradnl" w:eastAsia="es-ES_tradnl"/>
          <w14:ligatures w14:val="none"/>
        </w:rPr>
      </w:pPr>
      <w:r>
        <w:rPr>
          <w:rFonts w:ascii="Arial" w:eastAsia="Times New Roman" w:hAnsi="Arial" w:cs="Arial"/>
          <w:i/>
          <w:iCs/>
          <w:color w:val="000000"/>
          <w:kern w:val="0"/>
          <w:sz w:val="24"/>
          <w:szCs w:val="24"/>
          <w:lang w:val="es-ES_tradnl" w:eastAsia="es-ES_tradnl"/>
          <w14:ligatures w14:val="none"/>
        </w:rPr>
        <w:t xml:space="preserve">Delegación de alumnas y egresadas de </w:t>
      </w:r>
      <w:r w:rsidR="004014BB">
        <w:rPr>
          <w:rFonts w:ascii="Arial" w:eastAsia="Times New Roman" w:hAnsi="Arial" w:cs="Arial"/>
          <w:i/>
          <w:iCs/>
          <w:color w:val="000000"/>
          <w:kern w:val="0"/>
          <w:sz w:val="24"/>
          <w:szCs w:val="24"/>
          <w:lang w:val="es-ES_tradnl" w:eastAsia="es-ES_tradnl"/>
          <w14:ligatures w14:val="none"/>
        </w:rPr>
        <w:t>SENATI</w:t>
      </w:r>
      <w:r>
        <w:rPr>
          <w:rFonts w:ascii="Arial" w:eastAsia="Times New Roman" w:hAnsi="Arial" w:cs="Arial"/>
          <w:i/>
          <w:iCs/>
          <w:color w:val="000000"/>
          <w:kern w:val="0"/>
          <w:sz w:val="24"/>
          <w:szCs w:val="24"/>
          <w:lang w:val="es-ES_tradnl" w:eastAsia="es-ES_tradnl"/>
          <w14:ligatures w14:val="none"/>
        </w:rPr>
        <w:t xml:space="preserve"> </w:t>
      </w:r>
      <w:r w:rsidR="00CE7570">
        <w:rPr>
          <w:rFonts w:ascii="Arial" w:eastAsia="Times New Roman" w:hAnsi="Arial" w:cs="Arial"/>
          <w:i/>
          <w:iCs/>
          <w:color w:val="000000"/>
          <w:kern w:val="0"/>
          <w:sz w:val="24"/>
          <w:szCs w:val="24"/>
          <w:lang w:val="es-ES_tradnl" w:eastAsia="es-ES_tradnl"/>
          <w14:ligatures w14:val="none"/>
        </w:rPr>
        <w:t xml:space="preserve">participaron de </w:t>
      </w:r>
      <w:r w:rsidR="004014BB">
        <w:rPr>
          <w:rFonts w:ascii="Arial" w:eastAsia="Times New Roman" w:hAnsi="Arial" w:cs="Arial"/>
          <w:i/>
          <w:iCs/>
          <w:color w:val="000000"/>
          <w:kern w:val="0"/>
          <w:sz w:val="24"/>
          <w:szCs w:val="24"/>
          <w:lang w:val="es-ES_tradnl" w:eastAsia="es-ES_tradnl"/>
          <w14:ligatures w14:val="none"/>
        </w:rPr>
        <w:t>una jornada de capacitación para atraer talento femenino al sector.</w:t>
      </w:r>
    </w:p>
    <w:p w14:paraId="6AD10009" w14:textId="22BF97BA" w:rsidR="00D95D71" w:rsidRPr="00D95D71" w:rsidRDefault="009D0733" w:rsidP="00D95D71">
      <w:pPr>
        <w:spacing w:before="200" w:line="276" w:lineRule="auto"/>
        <w:jc w:val="both"/>
        <w:rPr>
          <w:rFonts w:ascii="Arial" w:eastAsia="Times New Roman" w:hAnsi="Arial" w:cs="Arial"/>
          <w:color w:val="000000"/>
          <w:kern w:val="0"/>
          <w:sz w:val="24"/>
          <w:szCs w:val="24"/>
          <w:lang w:eastAsia="es-ES_tradnl"/>
          <w14:ligatures w14:val="none"/>
        </w:rPr>
      </w:pPr>
      <w:r w:rsidRPr="009D0733">
        <w:rPr>
          <w:rFonts w:ascii="Arial" w:eastAsia="Times New Roman" w:hAnsi="Arial" w:cs="Arial"/>
          <w:b/>
          <w:bCs/>
          <w:color w:val="000000"/>
          <w:kern w:val="0"/>
          <w:sz w:val="24"/>
          <w:szCs w:val="24"/>
          <w:lang w:eastAsia="es-ES_tradnl"/>
          <w14:ligatures w14:val="none"/>
        </w:rPr>
        <w:t xml:space="preserve">Lima, agosto del 2024.- </w:t>
      </w:r>
      <w:r w:rsidR="00D95D71" w:rsidRPr="00D95D71">
        <w:rPr>
          <w:rFonts w:ascii="Arial" w:eastAsia="Times New Roman" w:hAnsi="Arial" w:cs="Arial"/>
          <w:color w:val="000000"/>
          <w:kern w:val="0"/>
          <w:sz w:val="24"/>
          <w:szCs w:val="24"/>
          <w:lang w:eastAsia="es-ES_tradnl"/>
          <w14:ligatures w14:val="none"/>
        </w:rPr>
        <w:t>Komatsu-Mitsui</w:t>
      </w:r>
      <w:r>
        <w:rPr>
          <w:rFonts w:ascii="Arial" w:eastAsia="Times New Roman" w:hAnsi="Arial" w:cs="Arial"/>
          <w:color w:val="000000"/>
          <w:kern w:val="0"/>
          <w:sz w:val="24"/>
          <w:szCs w:val="24"/>
          <w:lang w:eastAsia="es-ES_tradnl"/>
          <w14:ligatures w14:val="none"/>
        </w:rPr>
        <w:t xml:space="preserve"> </w:t>
      </w:r>
      <w:r w:rsidR="00D95D71" w:rsidRPr="00D95D71">
        <w:rPr>
          <w:rFonts w:ascii="Arial" w:eastAsia="Times New Roman" w:hAnsi="Arial" w:cs="Arial"/>
          <w:color w:val="000000"/>
          <w:kern w:val="0"/>
          <w:sz w:val="24"/>
          <w:szCs w:val="24"/>
          <w:lang w:eastAsia="es-ES_tradnl"/>
          <w14:ligatures w14:val="none"/>
        </w:rPr>
        <w:t xml:space="preserve">reafirma su compromiso con el talento joven y femenino a través de iniciativas que promueven la inserción laboral de mujeres en un sector tradicionalmente dominado por hombres. En una reciente colaboración con SENATI, </w:t>
      </w:r>
      <w:r w:rsidR="00773C91">
        <w:rPr>
          <w:rFonts w:ascii="Arial" w:eastAsia="Times New Roman" w:hAnsi="Arial" w:cs="Arial"/>
          <w:color w:val="000000"/>
          <w:kern w:val="0"/>
          <w:sz w:val="24"/>
          <w:szCs w:val="24"/>
          <w:lang w:eastAsia="es-ES_tradnl"/>
          <w14:ligatures w14:val="none"/>
        </w:rPr>
        <w:t>diecisiete</w:t>
      </w:r>
      <w:r w:rsidR="00D95D71" w:rsidRPr="00D95D71">
        <w:rPr>
          <w:rFonts w:ascii="Arial" w:eastAsia="Times New Roman" w:hAnsi="Arial" w:cs="Arial"/>
          <w:color w:val="000000"/>
          <w:kern w:val="0"/>
          <w:sz w:val="24"/>
          <w:szCs w:val="24"/>
          <w:lang w:eastAsia="es-ES_tradnl"/>
          <w14:ligatures w14:val="none"/>
        </w:rPr>
        <w:t xml:space="preserve"> alumnas y egresadas de esta institución tuvieron la oportunidad de explorar de primera mano las oportunidades de crecimiento profesional en la industria de maquinaria pesada.</w:t>
      </w:r>
    </w:p>
    <w:p w14:paraId="6EFB56FF" w14:textId="36AC6DAA" w:rsidR="00D95D71" w:rsidRPr="00D95D71" w:rsidRDefault="00D95D71" w:rsidP="00D95D71">
      <w:pPr>
        <w:spacing w:before="200" w:line="276" w:lineRule="auto"/>
        <w:jc w:val="both"/>
        <w:rPr>
          <w:rFonts w:ascii="Arial" w:eastAsia="Times New Roman" w:hAnsi="Arial" w:cs="Arial"/>
          <w:color w:val="000000"/>
          <w:kern w:val="0"/>
          <w:sz w:val="24"/>
          <w:szCs w:val="24"/>
          <w:lang w:eastAsia="es-ES_tradnl"/>
          <w14:ligatures w14:val="none"/>
        </w:rPr>
      </w:pPr>
      <w:r w:rsidRPr="00D95D71">
        <w:rPr>
          <w:rFonts w:ascii="Arial" w:eastAsia="Times New Roman" w:hAnsi="Arial" w:cs="Arial"/>
          <w:color w:val="000000"/>
          <w:kern w:val="0"/>
          <w:sz w:val="24"/>
          <w:szCs w:val="24"/>
          <w:lang w:eastAsia="es-ES_tradnl"/>
          <w14:ligatures w14:val="none"/>
        </w:rPr>
        <w:t xml:space="preserve">Esta iniciativa no solo destaca la importancia de atraer más talento femenino al sector, sino también subraya </w:t>
      </w:r>
      <w:r w:rsidR="00773C91">
        <w:rPr>
          <w:rFonts w:ascii="Arial" w:eastAsia="Times New Roman" w:hAnsi="Arial" w:cs="Arial"/>
          <w:color w:val="000000"/>
          <w:kern w:val="0"/>
          <w:sz w:val="24"/>
          <w:szCs w:val="24"/>
          <w:lang w:eastAsia="es-ES_tradnl"/>
          <w14:ligatures w14:val="none"/>
        </w:rPr>
        <w:t>importante rol</w:t>
      </w:r>
      <w:r w:rsidRPr="00D95D71">
        <w:rPr>
          <w:rFonts w:ascii="Arial" w:eastAsia="Times New Roman" w:hAnsi="Arial" w:cs="Arial"/>
          <w:color w:val="000000"/>
          <w:kern w:val="0"/>
          <w:sz w:val="24"/>
          <w:szCs w:val="24"/>
          <w:lang w:eastAsia="es-ES_tradnl"/>
          <w14:ligatures w14:val="none"/>
        </w:rPr>
        <w:t xml:space="preserve"> que desempeñan las empresas al trabajar de la mano con los centros educativos para asegurar una transición más amigable y efectiva de las estudiantes y recién egresadas al mercado laboral.</w:t>
      </w:r>
    </w:p>
    <w:p w14:paraId="71753B4D" w14:textId="54B9F7CF" w:rsidR="00D95D71" w:rsidRDefault="00D95D71" w:rsidP="00D95D71">
      <w:pPr>
        <w:spacing w:before="200" w:line="276" w:lineRule="auto"/>
        <w:jc w:val="both"/>
        <w:rPr>
          <w:rFonts w:ascii="Arial" w:eastAsia="Times New Roman" w:hAnsi="Arial" w:cs="Arial"/>
          <w:color w:val="000000"/>
          <w:kern w:val="0"/>
          <w:sz w:val="24"/>
          <w:szCs w:val="24"/>
          <w:lang w:eastAsia="es-ES_tradnl"/>
          <w14:ligatures w14:val="none"/>
        </w:rPr>
      </w:pPr>
      <w:r w:rsidRPr="00D95D71">
        <w:rPr>
          <w:rFonts w:ascii="Arial" w:eastAsia="Times New Roman" w:hAnsi="Arial" w:cs="Arial"/>
          <w:color w:val="000000"/>
          <w:kern w:val="0"/>
          <w:sz w:val="24"/>
          <w:szCs w:val="24"/>
          <w:lang w:eastAsia="es-ES_tradnl"/>
          <w14:ligatures w14:val="none"/>
        </w:rPr>
        <w:t xml:space="preserve">La jornada comenzó con una presentación en la que se destacó el enfoque de la empresa en la sostenibilidad, el bienestar de sus colaboradores y su firme compromiso con la diversidad e inclusión. Programas como </w:t>
      </w:r>
      <w:proofErr w:type="spellStart"/>
      <w:r w:rsidRPr="00D95D71">
        <w:rPr>
          <w:rFonts w:ascii="Arial" w:eastAsia="Times New Roman" w:hAnsi="Arial" w:cs="Arial"/>
          <w:color w:val="000000"/>
          <w:kern w:val="0"/>
          <w:sz w:val="24"/>
          <w:szCs w:val="24"/>
          <w:lang w:eastAsia="es-ES_tradnl"/>
          <w14:ligatures w14:val="none"/>
        </w:rPr>
        <w:t>Woman</w:t>
      </w:r>
      <w:proofErr w:type="spellEnd"/>
      <w:r w:rsidRPr="00D95D71">
        <w:rPr>
          <w:rFonts w:ascii="Arial" w:eastAsia="Times New Roman" w:hAnsi="Arial" w:cs="Arial"/>
          <w:color w:val="000000"/>
          <w:kern w:val="0"/>
          <w:sz w:val="24"/>
          <w:szCs w:val="24"/>
          <w:lang w:eastAsia="es-ES_tradnl"/>
          <w14:ligatures w14:val="none"/>
        </w:rPr>
        <w:t xml:space="preserve"> Empowerment Network (WEN)</w:t>
      </w:r>
      <w:r w:rsidR="00773C91">
        <w:rPr>
          <w:rFonts w:ascii="Arial" w:eastAsia="Times New Roman" w:hAnsi="Arial" w:cs="Arial"/>
          <w:color w:val="000000"/>
          <w:kern w:val="0"/>
          <w:sz w:val="24"/>
          <w:szCs w:val="24"/>
          <w:lang w:eastAsia="es-ES_tradnl"/>
          <w14:ligatures w14:val="none"/>
        </w:rPr>
        <w:t>, en los que los mismos colaboradores impulsan el desarrollo profesional de las mujeres en la compañía,</w:t>
      </w:r>
      <w:r w:rsidRPr="00D95D71">
        <w:rPr>
          <w:rFonts w:ascii="Arial" w:eastAsia="Times New Roman" w:hAnsi="Arial" w:cs="Arial"/>
          <w:color w:val="000000"/>
          <w:kern w:val="0"/>
          <w:sz w:val="24"/>
          <w:szCs w:val="24"/>
          <w:lang w:eastAsia="es-ES_tradnl"/>
          <w14:ligatures w14:val="none"/>
        </w:rPr>
        <w:t xml:space="preserve"> fueron presentados como ejemplos concretos de cómo Komatsu-Mitsui está creando un entorno más inclusivo y equitativo.</w:t>
      </w:r>
    </w:p>
    <w:p w14:paraId="28599C05" w14:textId="5E6DE90C" w:rsidR="00665183" w:rsidRDefault="00665183" w:rsidP="00665183">
      <w:pPr>
        <w:spacing w:before="200" w:line="276" w:lineRule="auto"/>
        <w:jc w:val="both"/>
        <w:rPr>
          <w:rFonts w:ascii="Arial" w:eastAsia="Times New Roman" w:hAnsi="Arial" w:cs="Arial"/>
          <w:color w:val="000000"/>
          <w:kern w:val="0"/>
          <w:sz w:val="24"/>
          <w:szCs w:val="24"/>
          <w:lang w:eastAsia="es-ES_tradnl"/>
          <w14:ligatures w14:val="none"/>
        </w:rPr>
      </w:pPr>
      <w:r>
        <w:rPr>
          <w:rFonts w:ascii="Arial" w:eastAsia="Times New Roman" w:hAnsi="Arial" w:cs="Arial"/>
          <w:color w:val="000000"/>
          <w:kern w:val="0"/>
          <w:sz w:val="24"/>
          <w:szCs w:val="24"/>
          <w:lang w:eastAsia="es-ES_tradnl"/>
          <w14:ligatures w14:val="none"/>
        </w:rPr>
        <w:t xml:space="preserve">Al respecto Manuel Alameda, director de Gestión Humana de </w:t>
      </w:r>
      <w:r w:rsidRPr="00D95D71">
        <w:rPr>
          <w:rFonts w:ascii="Arial" w:eastAsia="Times New Roman" w:hAnsi="Arial" w:cs="Arial"/>
          <w:color w:val="000000"/>
          <w:kern w:val="0"/>
          <w:sz w:val="24"/>
          <w:szCs w:val="24"/>
          <w:lang w:eastAsia="es-ES_tradnl"/>
          <w14:ligatures w14:val="none"/>
        </w:rPr>
        <w:t xml:space="preserve">Komatsu-Mitsui, </w:t>
      </w:r>
      <w:r>
        <w:rPr>
          <w:rFonts w:ascii="Arial" w:eastAsia="Times New Roman" w:hAnsi="Arial" w:cs="Arial"/>
          <w:color w:val="000000"/>
          <w:kern w:val="0"/>
          <w:sz w:val="24"/>
          <w:szCs w:val="24"/>
          <w:lang w:eastAsia="es-ES_tradnl"/>
          <w14:ligatures w14:val="none"/>
        </w:rPr>
        <w:t xml:space="preserve">señaló </w:t>
      </w:r>
      <w:r w:rsidRPr="00D95D71">
        <w:rPr>
          <w:rFonts w:ascii="Arial" w:eastAsia="Times New Roman" w:hAnsi="Arial" w:cs="Arial"/>
          <w:color w:val="000000"/>
          <w:kern w:val="0"/>
          <w:sz w:val="24"/>
          <w:szCs w:val="24"/>
          <w:lang w:eastAsia="es-ES_tradnl"/>
          <w14:ligatures w14:val="none"/>
        </w:rPr>
        <w:t>que la diversidad es un motor clave para la innovación y el éxito empresarial</w:t>
      </w:r>
      <w:r>
        <w:rPr>
          <w:rFonts w:ascii="Arial" w:eastAsia="Times New Roman" w:hAnsi="Arial" w:cs="Arial"/>
          <w:color w:val="000000"/>
          <w:kern w:val="0"/>
          <w:sz w:val="24"/>
          <w:szCs w:val="24"/>
          <w:lang w:eastAsia="es-ES_tradnl"/>
          <w14:ligatures w14:val="none"/>
        </w:rPr>
        <w:t xml:space="preserve">. </w:t>
      </w:r>
      <w:r w:rsidRPr="00D95D71">
        <w:rPr>
          <w:rFonts w:ascii="Arial" w:eastAsia="Times New Roman" w:hAnsi="Arial" w:cs="Arial"/>
          <w:color w:val="000000"/>
          <w:kern w:val="0"/>
          <w:sz w:val="24"/>
          <w:szCs w:val="24"/>
          <w:lang w:eastAsia="es-ES_tradnl"/>
          <w14:ligatures w14:val="none"/>
        </w:rPr>
        <w:t>"La colaboración entre la industria y los centros educativos es esencial para preparar a la próxima generación de profesionales</w:t>
      </w:r>
      <w:r>
        <w:rPr>
          <w:rFonts w:ascii="Arial" w:eastAsia="Times New Roman" w:hAnsi="Arial" w:cs="Arial"/>
          <w:color w:val="000000"/>
          <w:kern w:val="0"/>
          <w:sz w:val="24"/>
          <w:szCs w:val="24"/>
          <w:lang w:eastAsia="es-ES_tradnl"/>
          <w14:ligatures w14:val="none"/>
        </w:rPr>
        <w:t xml:space="preserve">. </w:t>
      </w:r>
      <w:r w:rsidRPr="00D95D71">
        <w:rPr>
          <w:rFonts w:ascii="Arial" w:eastAsia="Times New Roman" w:hAnsi="Arial" w:cs="Arial"/>
          <w:color w:val="000000"/>
          <w:kern w:val="0"/>
          <w:sz w:val="24"/>
          <w:szCs w:val="24"/>
          <w:lang w:eastAsia="es-ES_tradnl"/>
          <w14:ligatures w14:val="none"/>
        </w:rPr>
        <w:t xml:space="preserve">Estamos comprometidos en continuar fortaleciendo estas alianzas para asegurar que más jóvenes, especialmente mujeres, puedan encontrar en Komatsu-Mitsui un lugar </w:t>
      </w:r>
      <w:r w:rsidRPr="00D35565">
        <w:rPr>
          <w:rFonts w:ascii="Arial" w:eastAsia="Times New Roman" w:hAnsi="Arial" w:cs="Arial"/>
          <w:color w:val="000000"/>
          <w:kern w:val="0"/>
          <w:sz w:val="24"/>
          <w:szCs w:val="24"/>
          <w:lang w:eastAsia="es-ES_tradnl"/>
          <w14:ligatures w14:val="none"/>
        </w:rPr>
        <w:t>donde desarrollarse y contribuir de manera significativa al sector</w:t>
      </w:r>
      <w:r>
        <w:rPr>
          <w:rFonts w:ascii="Arial" w:eastAsia="Times New Roman" w:hAnsi="Arial" w:cs="Arial"/>
          <w:color w:val="000000"/>
          <w:kern w:val="0"/>
          <w:sz w:val="24"/>
          <w:szCs w:val="24"/>
          <w:lang w:eastAsia="es-ES_tradnl"/>
          <w14:ligatures w14:val="none"/>
        </w:rPr>
        <w:t>”, señaló Alameda.</w:t>
      </w:r>
    </w:p>
    <w:p w14:paraId="23E9D175" w14:textId="3546AF3A" w:rsidR="00665183" w:rsidRPr="00D95D71" w:rsidRDefault="00665183" w:rsidP="00D95D71">
      <w:pPr>
        <w:spacing w:before="200" w:line="276" w:lineRule="auto"/>
        <w:jc w:val="both"/>
        <w:rPr>
          <w:rFonts w:ascii="Arial" w:eastAsia="Times New Roman" w:hAnsi="Arial" w:cs="Arial"/>
          <w:color w:val="000000"/>
          <w:kern w:val="0"/>
          <w:sz w:val="24"/>
          <w:szCs w:val="24"/>
          <w:lang w:eastAsia="es-ES_tradnl"/>
          <w14:ligatures w14:val="none"/>
        </w:rPr>
      </w:pPr>
      <w:r>
        <w:rPr>
          <w:rFonts w:ascii="Arial" w:eastAsia="Times New Roman" w:hAnsi="Arial" w:cs="Arial"/>
          <w:color w:val="000000"/>
          <w:kern w:val="0"/>
          <w:sz w:val="24"/>
          <w:szCs w:val="24"/>
          <w:lang w:eastAsia="es-ES_tradnl"/>
          <w14:ligatures w14:val="none"/>
        </w:rPr>
        <w:t>Por otro lado</w:t>
      </w:r>
      <w:r w:rsidRPr="00D35565">
        <w:rPr>
          <w:rFonts w:ascii="Arial" w:eastAsia="Times New Roman" w:hAnsi="Arial" w:cs="Arial"/>
          <w:color w:val="000000"/>
          <w:kern w:val="0"/>
          <w:sz w:val="24"/>
          <w:szCs w:val="24"/>
          <w:lang w:eastAsia="es-ES_tradnl"/>
          <w14:ligatures w14:val="none"/>
        </w:rPr>
        <w:t>, Ana Luisa Alor, gerente de Marketing y Gestión Comercial de SENATI, destacó la importancia de estos espacios y el alto nivel con el que cuentan sus alumnas y egresadas</w:t>
      </w:r>
      <w:r>
        <w:rPr>
          <w:rFonts w:ascii="Arial" w:eastAsia="Times New Roman" w:hAnsi="Arial" w:cs="Arial"/>
          <w:color w:val="000000"/>
          <w:kern w:val="0"/>
          <w:sz w:val="24"/>
          <w:szCs w:val="24"/>
          <w:lang w:eastAsia="es-ES_tradnl"/>
          <w14:ligatures w14:val="none"/>
        </w:rPr>
        <w:t xml:space="preserve">. </w:t>
      </w:r>
      <w:r w:rsidRPr="00D35565">
        <w:rPr>
          <w:rFonts w:ascii="Arial" w:eastAsia="Times New Roman" w:hAnsi="Arial" w:cs="Arial"/>
          <w:color w:val="000000"/>
          <w:kern w:val="0"/>
          <w:sz w:val="24"/>
          <w:szCs w:val="24"/>
          <w:lang w:eastAsia="es-ES_tradnl"/>
          <w14:ligatures w14:val="none"/>
        </w:rPr>
        <w:t xml:space="preserve">"En SENATI, nos sentimos profundamente orgullosos de ver cómo nuestras estudiantes y egresadas están abriendo caminos en sectores tradicionalmente dominados por hombres, como el de la maquinaria pesada. Esta visita a Komatsu-Mitsui no solo refuerza el potencial de nuestras estudiantes, sino que también subraya el compromiso de la industria con la diversidad e inclusión. Estamos convencidos de que el talento femenino </w:t>
      </w:r>
      <w:r w:rsidRPr="00D35565">
        <w:rPr>
          <w:rFonts w:ascii="Arial" w:eastAsia="Times New Roman" w:hAnsi="Arial" w:cs="Arial"/>
          <w:color w:val="000000"/>
          <w:kern w:val="0"/>
          <w:sz w:val="24"/>
          <w:szCs w:val="24"/>
          <w:lang w:eastAsia="es-ES_tradnl"/>
          <w14:ligatures w14:val="none"/>
        </w:rPr>
        <w:lastRenderedPageBreak/>
        <w:t>es esencial para el crecimiento y la innovación en la ingeniería y la tecnología</w:t>
      </w:r>
      <w:r>
        <w:rPr>
          <w:rFonts w:ascii="Arial" w:eastAsia="Times New Roman" w:hAnsi="Arial" w:cs="Arial"/>
          <w:color w:val="000000"/>
          <w:kern w:val="0"/>
          <w:sz w:val="24"/>
          <w:szCs w:val="24"/>
          <w:lang w:eastAsia="es-ES_tradnl"/>
          <w14:ligatures w14:val="none"/>
        </w:rPr>
        <w:t xml:space="preserve">”, señaló la ejecutiva. </w:t>
      </w:r>
    </w:p>
    <w:p w14:paraId="3970DFED" w14:textId="77777777" w:rsidR="00D95D71" w:rsidRPr="00D95D71" w:rsidRDefault="00D95D71" w:rsidP="00D95D71">
      <w:pPr>
        <w:spacing w:before="200" w:line="276" w:lineRule="auto"/>
        <w:jc w:val="both"/>
        <w:rPr>
          <w:rFonts w:ascii="Arial" w:eastAsia="Times New Roman" w:hAnsi="Arial" w:cs="Arial"/>
          <w:color w:val="000000"/>
          <w:kern w:val="0"/>
          <w:sz w:val="24"/>
          <w:szCs w:val="24"/>
          <w:lang w:eastAsia="es-ES_tradnl"/>
          <w14:ligatures w14:val="none"/>
        </w:rPr>
      </w:pPr>
      <w:r w:rsidRPr="00D95D71">
        <w:rPr>
          <w:rFonts w:ascii="Arial" w:eastAsia="Times New Roman" w:hAnsi="Arial" w:cs="Arial"/>
          <w:color w:val="000000"/>
          <w:kern w:val="0"/>
          <w:sz w:val="24"/>
          <w:szCs w:val="24"/>
          <w:lang w:eastAsia="es-ES_tradnl"/>
          <w14:ligatures w14:val="none"/>
        </w:rPr>
        <w:t>Dos egresadas de SENATI, ahora parte del equipo de Komatsu-Mitsui y Cummins Perú, compartieron sus experiencias personales, ilustrando cómo la educación técnica recibida en SENATI ha sido fundamental en su éxito profesional. Este tipo de testimonios no solo refuerza el valor de la educación técnica, sino que también motiva a las futuras profesionales a considerar a Komatsu-Mitsui como un socio estratégico en su desarrollo.</w:t>
      </w:r>
    </w:p>
    <w:p w14:paraId="3A4B50C1" w14:textId="77777777" w:rsidR="00D95D71" w:rsidRPr="00D95D71" w:rsidRDefault="00D95D71" w:rsidP="00D95D71">
      <w:pPr>
        <w:spacing w:before="200" w:line="276" w:lineRule="auto"/>
        <w:jc w:val="both"/>
        <w:rPr>
          <w:rFonts w:ascii="Arial" w:eastAsia="Times New Roman" w:hAnsi="Arial" w:cs="Arial"/>
          <w:color w:val="000000"/>
          <w:kern w:val="0"/>
          <w:sz w:val="24"/>
          <w:szCs w:val="24"/>
          <w:lang w:eastAsia="es-ES_tradnl"/>
          <w14:ligatures w14:val="none"/>
        </w:rPr>
      </w:pPr>
      <w:r w:rsidRPr="00D95D71">
        <w:rPr>
          <w:rFonts w:ascii="Arial" w:eastAsia="Times New Roman" w:hAnsi="Arial" w:cs="Arial"/>
          <w:color w:val="000000"/>
          <w:kern w:val="0"/>
          <w:sz w:val="24"/>
          <w:szCs w:val="24"/>
          <w:lang w:eastAsia="es-ES_tradnl"/>
          <w14:ligatures w14:val="none"/>
        </w:rPr>
        <w:t>Al finalizar la visita, las participantes tuvieron la oportunidad de recorrer las instalaciones de la empresa, observando de cerca procesos clave como la limpieza de motores de camiones mineros y los rigurosos procedimientos de control de calidad que mantienen los altos estándares de la empresa.</w:t>
      </w:r>
    </w:p>
    <w:p w14:paraId="3ACDF491" w14:textId="77777777" w:rsidR="00D95D71" w:rsidRPr="00D95D71" w:rsidRDefault="00D95D71" w:rsidP="00D95D71">
      <w:pPr>
        <w:spacing w:before="200" w:line="276" w:lineRule="auto"/>
        <w:jc w:val="both"/>
        <w:rPr>
          <w:rFonts w:ascii="Arial" w:eastAsia="Times New Roman" w:hAnsi="Arial" w:cs="Arial"/>
          <w:color w:val="000000"/>
          <w:kern w:val="0"/>
          <w:sz w:val="24"/>
          <w:szCs w:val="24"/>
          <w:lang w:eastAsia="es-ES_tradnl"/>
          <w14:ligatures w14:val="none"/>
        </w:rPr>
      </w:pPr>
      <w:r w:rsidRPr="00D95D71">
        <w:rPr>
          <w:rFonts w:ascii="Arial" w:eastAsia="Times New Roman" w:hAnsi="Arial" w:cs="Arial"/>
          <w:color w:val="000000"/>
          <w:kern w:val="0"/>
          <w:sz w:val="24"/>
          <w:szCs w:val="24"/>
          <w:lang w:eastAsia="es-ES_tradnl"/>
          <w14:ligatures w14:val="none"/>
        </w:rPr>
        <w:t>Con este tipo de acciones, Komatsu-Mitsui no solo busca atraer más talento femenino, sino también consolidarse como un referente en la promoción de una cultura laboral inclusiva y comprometida con el desarrollo profesional de las nuevas generaciones.</w:t>
      </w:r>
    </w:p>
    <w:p w14:paraId="785E716A" w14:textId="37F91CC2" w:rsidR="00441E24" w:rsidRPr="00D95D71" w:rsidRDefault="00441E24" w:rsidP="00D95D71">
      <w:pPr>
        <w:spacing w:before="200" w:line="276" w:lineRule="auto"/>
        <w:jc w:val="both"/>
        <w:rPr>
          <w:rFonts w:ascii="Arial" w:eastAsia="Calibri" w:hAnsi="Arial" w:cs="Arial"/>
        </w:rPr>
      </w:pPr>
    </w:p>
    <w:sectPr w:rsidR="00441E24" w:rsidRPr="00D95D71" w:rsidSect="008773FC">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1D541" w14:textId="77777777" w:rsidR="00911B70" w:rsidRDefault="00911B70" w:rsidP="00B75DDD">
      <w:pPr>
        <w:spacing w:after="0" w:line="240" w:lineRule="auto"/>
      </w:pPr>
      <w:r>
        <w:separator/>
      </w:r>
    </w:p>
  </w:endnote>
  <w:endnote w:type="continuationSeparator" w:id="0">
    <w:p w14:paraId="25470662" w14:textId="77777777" w:rsidR="00911B70" w:rsidRDefault="00911B70" w:rsidP="00B7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6A7AD" w14:textId="77777777" w:rsidR="00911B70" w:rsidRDefault="00911B70" w:rsidP="00B75DDD">
      <w:pPr>
        <w:spacing w:after="0" w:line="240" w:lineRule="auto"/>
      </w:pPr>
      <w:r>
        <w:separator/>
      </w:r>
    </w:p>
  </w:footnote>
  <w:footnote w:type="continuationSeparator" w:id="0">
    <w:p w14:paraId="66F67DD5" w14:textId="77777777" w:rsidR="00911B70" w:rsidRDefault="00911B70" w:rsidP="00B75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78FF" w14:textId="3F8CD6E2" w:rsidR="00B75DDD" w:rsidRDefault="008503AB">
    <w:pPr>
      <w:pStyle w:val="Encabezado"/>
    </w:pPr>
    <w:r>
      <w:rPr>
        <w:noProof/>
      </w:rPr>
      <w:drawing>
        <wp:anchor distT="0" distB="0" distL="114300" distR="114300" simplePos="0" relativeHeight="251659264" behindDoc="1" locked="0" layoutInCell="1" allowOverlap="1" wp14:anchorId="191C82FB" wp14:editId="75D999B8">
          <wp:simplePos x="0" y="0"/>
          <wp:positionH relativeFrom="column">
            <wp:posOffset>0</wp:posOffset>
          </wp:positionH>
          <wp:positionV relativeFrom="paragraph">
            <wp:posOffset>-635</wp:posOffset>
          </wp:positionV>
          <wp:extent cx="2000250" cy="428920"/>
          <wp:effectExtent l="0" t="0" r="0" b="9525"/>
          <wp:wrapNone/>
          <wp:docPr id="996147962" name="Imagen 1" descr="Imagen de la pantalla de un celular con texto e image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31261" name="Imagen 1" descr="Imagen de la pantalla de un celular con texto e imagen&#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000250" cy="428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D72"/>
    <w:multiLevelType w:val="multilevel"/>
    <w:tmpl w:val="4AC4C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8E4C75"/>
    <w:multiLevelType w:val="hybridMultilevel"/>
    <w:tmpl w:val="B9CEAAC6"/>
    <w:lvl w:ilvl="0" w:tplc="70B694E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68B2717"/>
    <w:multiLevelType w:val="hybridMultilevel"/>
    <w:tmpl w:val="C748C8A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4E9D3443"/>
    <w:multiLevelType w:val="hybridMultilevel"/>
    <w:tmpl w:val="79123B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011B37"/>
    <w:multiLevelType w:val="hybridMultilevel"/>
    <w:tmpl w:val="35F8B3C6"/>
    <w:lvl w:ilvl="0" w:tplc="1C8C97BA">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24527A"/>
    <w:multiLevelType w:val="hybridMultilevel"/>
    <w:tmpl w:val="EDA464C8"/>
    <w:lvl w:ilvl="0" w:tplc="E0B64150">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5EA7CEA"/>
    <w:multiLevelType w:val="hybridMultilevel"/>
    <w:tmpl w:val="BCAE1118"/>
    <w:lvl w:ilvl="0" w:tplc="44A49512">
      <w:start w:val="1"/>
      <w:numFmt w:val="bullet"/>
      <w:lvlText w:val="•"/>
      <w:lvlJc w:val="left"/>
      <w:pPr>
        <w:tabs>
          <w:tab w:val="num" w:pos="720"/>
        </w:tabs>
        <w:ind w:left="720" w:hanging="360"/>
      </w:pPr>
      <w:rPr>
        <w:rFonts w:ascii="Arial" w:hAnsi="Arial" w:hint="default"/>
      </w:rPr>
    </w:lvl>
    <w:lvl w:ilvl="1" w:tplc="400EB636" w:tentative="1">
      <w:start w:val="1"/>
      <w:numFmt w:val="bullet"/>
      <w:lvlText w:val="•"/>
      <w:lvlJc w:val="left"/>
      <w:pPr>
        <w:tabs>
          <w:tab w:val="num" w:pos="1440"/>
        </w:tabs>
        <w:ind w:left="1440" w:hanging="360"/>
      </w:pPr>
      <w:rPr>
        <w:rFonts w:ascii="Arial" w:hAnsi="Arial" w:hint="default"/>
      </w:rPr>
    </w:lvl>
    <w:lvl w:ilvl="2" w:tplc="E2D21BC6" w:tentative="1">
      <w:start w:val="1"/>
      <w:numFmt w:val="bullet"/>
      <w:lvlText w:val="•"/>
      <w:lvlJc w:val="left"/>
      <w:pPr>
        <w:tabs>
          <w:tab w:val="num" w:pos="2160"/>
        </w:tabs>
        <w:ind w:left="2160" w:hanging="360"/>
      </w:pPr>
      <w:rPr>
        <w:rFonts w:ascii="Arial" w:hAnsi="Arial" w:hint="default"/>
      </w:rPr>
    </w:lvl>
    <w:lvl w:ilvl="3" w:tplc="029EC24E" w:tentative="1">
      <w:start w:val="1"/>
      <w:numFmt w:val="bullet"/>
      <w:lvlText w:val="•"/>
      <w:lvlJc w:val="left"/>
      <w:pPr>
        <w:tabs>
          <w:tab w:val="num" w:pos="2880"/>
        </w:tabs>
        <w:ind w:left="2880" w:hanging="360"/>
      </w:pPr>
      <w:rPr>
        <w:rFonts w:ascii="Arial" w:hAnsi="Arial" w:hint="default"/>
      </w:rPr>
    </w:lvl>
    <w:lvl w:ilvl="4" w:tplc="AA866590" w:tentative="1">
      <w:start w:val="1"/>
      <w:numFmt w:val="bullet"/>
      <w:lvlText w:val="•"/>
      <w:lvlJc w:val="left"/>
      <w:pPr>
        <w:tabs>
          <w:tab w:val="num" w:pos="3600"/>
        </w:tabs>
        <w:ind w:left="3600" w:hanging="360"/>
      </w:pPr>
      <w:rPr>
        <w:rFonts w:ascii="Arial" w:hAnsi="Arial" w:hint="default"/>
      </w:rPr>
    </w:lvl>
    <w:lvl w:ilvl="5" w:tplc="A55C6068" w:tentative="1">
      <w:start w:val="1"/>
      <w:numFmt w:val="bullet"/>
      <w:lvlText w:val="•"/>
      <w:lvlJc w:val="left"/>
      <w:pPr>
        <w:tabs>
          <w:tab w:val="num" w:pos="4320"/>
        </w:tabs>
        <w:ind w:left="4320" w:hanging="360"/>
      </w:pPr>
      <w:rPr>
        <w:rFonts w:ascii="Arial" w:hAnsi="Arial" w:hint="default"/>
      </w:rPr>
    </w:lvl>
    <w:lvl w:ilvl="6" w:tplc="ED3E2C6C" w:tentative="1">
      <w:start w:val="1"/>
      <w:numFmt w:val="bullet"/>
      <w:lvlText w:val="•"/>
      <w:lvlJc w:val="left"/>
      <w:pPr>
        <w:tabs>
          <w:tab w:val="num" w:pos="5040"/>
        </w:tabs>
        <w:ind w:left="5040" w:hanging="360"/>
      </w:pPr>
      <w:rPr>
        <w:rFonts w:ascii="Arial" w:hAnsi="Arial" w:hint="default"/>
      </w:rPr>
    </w:lvl>
    <w:lvl w:ilvl="7" w:tplc="AEB8458C" w:tentative="1">
      <w:start w:val="1"/>
      <w:numFmt w:val="bullet"/>
      <w:lvlText w:val="•"/>
      <w:lvlJc w:val="left"/>
      <w:pPr>
        <w:tabs>
          <w:tab w:val="num" w:pos="5760"/>
        </w:tabs>
        <w:ind w:left="5760" w:hanging="360"/>
      </w:pPr>
      <w:rPr>
        <w:rFonts w:ascii="Arial" w:hAnsi="Arial" w:hint="default"/>
      </w:rPr>
    </w:lvl>
    <w:lvl w:ilvl="8" w:tplc="91D28B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7044E94"/>
    <w:multiLevelType w:val="hybridMultilevel"/>
    <w:tmpl w:val="B0B6D9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F4A3D5B"/>
    <w:multiLevelType w:val="hybridMultilevel"/>
    <w:tmpl w:val="D144BE66"/>
    <w:lvl w:ilvl="0" w:tplc="E4F66D40">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01918782">
    <w:abstractNumId w:val="8"/>
  </w:num>
  <w:num w:numId="2" w16cid:durableId="964308702">
    <w:abstractNumId w:val="1"/>
  </w:num>
  <w:num w:numId="3" w16cid:durableId="646208879">
    <w:abstractNumId w:val="4"/>
  </w:num>
  <w:num w:numId="4" w16cid:durableId="1434284423">
    <w:abstractNumId w:val="7"/>
  </w:num>
  <w:num w:numId="5" w16cid:durableId="1068922757">
    <w:abstractNumId w:val="5"/>
  </w:num>
  <w:num w:numId="6" w16cid:durableId="1223130029">
    <w:abstractNumId w:val="0"/>
  </w:num>
  <w:num w:numId="7" w16cid:durableId="1543785139">
    <w:abstractNumId w:val="3"/>
  </w:num>
  <w:num w:numId="8" w16cid:durableId="1139033129">
    <w:abstractNumId w:val="2"/>
  </w:num>
  <w:num w:numId="9" w16cid:durableId="1235628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D4"/>
    <w:rsid w:val="000030EC"/>
    <w:rsid w:val="00010E94"/>
    <w:rsid w:val="00016213"/>
    <w:rsid w:val="0002687C"/>
    <w:rsid w:val="000271BF"/>
    <w:rsid w:val="00027CE6"/>
    <w:rsid w:val="000535AC"/>
    <w:rsid w:val="00070773"/>
    <w:rsid w:val="00073897"/>
    <w:rsid w:val="00073ED7"/>
    <w:rsid w:val="00075043"/>
    <w:rsid w:val="000825E1"/>
    <w:rsid w:val="00087543"/>
    <w:rsid w:val="000A0C02"/>
    <w:rsid w:val="000A1F35"/>
    <w:rsid w:val="000A22EA"/>
    <w:rsid w:val="000A7494"/>
    <w:rsid w:val="000B1871"/>
    <w:rsid w:val="000C4C97"/>
    <w:rsid w:val="000C75A2"/>
    <w:rsid w:val="000C79F4"/>
    <w:rsid w:val="000D388B"/>
    <w:rsid w:val="000E292F"/>
    <w:rsid w:val="000E2A6D"/>
    <w:rsid w:val="000E4038"/>
    <w:rsid w:val="000E43B9"/>
    <w:rsid w:val="000E4804"/>
    <w:rsid w:val="000F2520"/>
    <w:rsid w:val="000F7F61"/>
    <w:rsid w:val="001010DE"/>
    <w:rsid w:val="00114285"/>
    <w:rsid w:val="00114942"/>
    <w:rsid w:val="001166CB"/>
    <w:rsid w:val="00120CE5"/>
    <w:rsid w:val="0013248E"/>
    <w:rsid w:val="00133C35"/>
    <w:rsid w:val="00141BD8"/>
    <w:rsid w:val="00147E13"/>
    <w:rsid w:val="00150FF1"/>
    <w:rsid w:val="001511E9"/>
    <w:rsid w:val="001563BA"/>
    <w:rsid w:val="001702D1"/>
    <w:rsid w:val="00174414"/>
    <w:rsid w:val="0018435E"/>
    <w:rsid w:val="001848ED"/>
    <w:rsid w:val="00184EB8"/>
    <w:rsid w:val="0019103E"/>
    <w:rsid w:val="00197C53"/>
    <w:rsid w:val="001A3199"/>
    <w:rsid w:val="001A3C5A"/>
    <w:rsid w:val="001B2ADF"/>
    <w:rsid w:val="001B37E5"/>
    <w:rsid w:val="001B5818"/>
    <w:rsid w:val="001C2390"/>
    <w:rsid w:val="001D0A00"/>
    <w:rsid w:val="001D0EAD"/>
    <w:rsid w:val="001D1861"/>
    <w:rsid w:val="001D55A3"/>
    <w:rsid w:val="001D5E98"/>
    <w:rsid w:val="001E24E0"/>
    <w:rsid w:val="001E41F4"/>
    <w:rsid w:val="001F1109"/>
    <w:rsid w:val="001F4438"/>
    <w:rsid w:val="001F62AD"/>
    <w:rsid w:val="002072EB"/>
    <w:rsid w:val="002122F0"/>
    <w:rsid w:val="00214FD8"/>
    <w:rsid w:val="002174CA"/>
    <w:rsid w:val="00217EB1"/>
    <w:rsid w:val="00221E1B"/>
    <w:rsid w:val="0023395E"/>
    <w:rsid w:val="00241363"/>
    <w:rsid w:val="0025039A"/>
    <w:rsid w:val="00253F22"/>
    <w:rsid w:val="0026711C"/>
    <w:rsid w:val="002671A8"/>
    <w:rsid w:val="00270FD1"/>
    <w:rsid w:val="002714C9"/>
    <w:rsid w:val="00280154"/>
    <w:rsid w:val="002917FF"/>
    <w:rsid w:val="00296409"/>
    <w:rsid w:val="002972EB"/>
    <w:rsid w:val="002A1BD2"/>
    <w:rsid w:val="002B6D24"/>
    <w:rsid w:val="002C1A33"/>
    <w:rsid w:val="002C3B2C"/>
    <w:rsid w:val="002D0DC6"/>
    <w:rsid w:val="002E50C7"/>
    <w:rsid w:val="002E5C2A"/>
    <w:rsid w:val="002F6767"/>
    <w:rsid w:val="00300286"/>
    <w:rsid w:val="00316965"/>
    <w:rsid w:val="00321726"/>
    <w:rsid w:val="00330FC4"/>
    <w:rsid w:val="00337C1F"/>
    <w:rsid w:val="00344D1E"/>
    <w:rsid w:val="00350D3E"/>
    <w:rsid w:val="003534AB"/>
    <w:rsid w:val="003563E0"/>
    <w:rsid w:val="0036117B"/>
    <w:rsid w:val="003642BB"/>
    <w:rsid w:val="00364A9B"/>
    <w:rsid w:val="003703FA"/>
    <w:rsid w:val="00370E74"/>
    <w:rsid w:val="00374879"/>
    <w:rsid w:val="00380593"/>
    <w:rsid w:val="00390B57"/>
    <w:rsid w:val="00392E88"/>
    <w:rsid w:val="003A1925"/>
    <w:rsid w:val="003B5D51"/>
    <w:rsid w:val="003B6F75"/>
    <w:rsid w:val="003C032C"/>
    <w:rsid w:val="003C17B1"/>
    <w:rsid w:val="003E5622"/>
    <w:rsid w:val="00400B54"/>
    <w:rsid w:val="004014BB"/>
    <w:rsid w:val="0040525A"/>
    <w:rsid w:val="0041385B"/>
    <w:rsid w:val="00416F1E"/>
    <w:rsid w:val="0043107D"/>
    <w:rsid w:val="004367D7"/>
    <w:rsid w:val="00440652"/>
    <w:rsid w:val="00441E24"/>
    <w:rsid w:val="0045147C"/>
    <w:rsid w:val="004539C8"/>
    <w:rsid w:val="00455103"/>
    <w:rsid w:val="00466C1C"/>
    <w:rsid w:val="00472640"/>
    <w:rsid w:val="00474488"/>
    <w:rsid w:val="00483EC8"/>
    <w:rsid w:val="00486515"/>
    <w:rsid w:val="00490DA6"/>
    <w:rsid w:val="00496ABB"/>
    <w:rsid w:val="00497C77"/>
    <w:rsid w:val="004A1E2A"/>
    <w:rsid w:val="004B050B"/>
    <w:rsid w:val="004B0770"/>
    <w:rsid w:val="004B3D83"/>
    <w:rsid w:val="004C5310"/>
    <w:rsid w:val="004E04D8"/>
    <w:rsid w:val="004E1943"/>
    <w:rsid w:val="004E7A30"/>
    <w:rsid w:val="004F356B"/>
    <w:rsid w:val="0050131B"/>
    <w:rsid w:val="00506EA1"/>
    <w:rsid w:val="00515197"/>
    <w:rsid w:val="00520B2D"/>
    <w:rsid w:val="00521246"/>
    <w:rsid w:val="00526759"/>
    <w:rsid w:val="00533AB1"/>
    <w:rsid w:val="00536409"/>
    <w:rsid w:val="00536A16"/>
    <w:rsid w:val="005429EF"/>
    <w:rsid w:val="005430DB"/>
    <w:rsid w:val="00543725"/>
    <w:rsid w:val="00545253"/>
    <w:rsid w:val="00561A03"/>
    <w:rsid w:val="00564CC2"/>
    <w:rsid w:val="0057172E"/>
    <w:rsid w:val="005873AE"/>
    <w:rsid w:val="005963AC"/>
    <w:rsid w:val="00597945"/>
    <w:rsid w:val="005A773B"/>
    <w:rsid w:val="005D0F10"/>
    <w:rsid w:val="005E382F"/>
    <w:rsid w:val="005E6656"/>
    <w:rsid w:val="005E77A2"/>
    <w:rsid w:val="005F2B44"/>
    <w:rsid w:val="006030E2"/>
    <w:rsid w:val="00607E37"/>
    <w:rsid w:val="00620AB6"/>
    <w:rsid w:val="00623FF1"/>
    <w:rsid w:val="00624120"/>
    <w:rsid w:val="00625204"/>
    <w:rsid w:val="006261E8"/>
    <w:rsid w:val="006272AA"/>
    <w:rsid w:val="00641295"/>
    <w:rsid w:val="0064237B"/>
    <w:rsid w:val="006441DC"/>
    <w:rsid w:val="00646EFB"/>
    <w:rsid w:val="00657522"/>
    <w:rsid w:val="0066258B"/>
    <w:rsid w:val="00663B8F"/>
    <w:rsid w:val="00664CCB"/>
    <w:rsid w:val="00665183"/>
    <w:rsid w:val="0066561B"/>
    <w:rsid w:val="00667981"/>
    <w:rsid w:val="0068074D"/>
    <w:rsid w:val="00687246"/>
    <w:rsid w:val="0068762D"/>
    <w:rsid w:val="00690879"/>
    <w:rsid w:val="00691CD8"/>
    <w:rsid w:val="006923FC"/>
    <w:rsid w:val="006A1FE0"/>
    <w:rsid w:val="006A5820"/>
    <w:rsid w:val="006C6D84"/>
    <w:rsid w:val="006C77B6"/>
    <w:rsid w:val="006D3448"/>
    <w:rsid w:val="006E07FB"/>
    <w:rsid w:val="006E1BD5"/>
    <w:rsid w:val="006F19CE"/>
    <w:rsid w:val="006F21B8"/>
    <w:rsid w:val="006F3431"/>
    <w:rsid w:val="007008D4"/>
    <w:rsid w:val="00705830"/>
    <w:rsid w:val="00710F6F"/>
    <w:rsid w:val="00714878"/>
    <w:rsid w:val="00720E17"/>
    <w:rsid w:val="00721CB6"/>
    <w:rsid w:val="0072240F"/>
    <w:rsid w:val="00722B33"/>
    <w:rsid w:val="007311E2"/>
    <w:rsid w:val="00731F48"/>
    <w:rsid w:val="00732139"/>
    <w:rsid w:val="00732FE7"/>
    <w:rsid w:val="00734234"/>
    <w:rsid w:val="00734F0A"/>
    <w:rsid w:val="00735991"/>
    <w:rsid w:val="007446F6"/>
    <w:rsid w:val="00755E4A"/>
    <w:rsid w:val="007575DA"/>
    <w:rsid w:val="00761205"/>
    <w:rsid w:val="00765C27"/>
    <w:rsid w:val="00772A56"/>
    <w:rsid w:val="00773C91"/>
    <w:rsid w:val="00775B05"/>
    <w:rsid w:val="00781491"/>
    <w:rsid w:val="007828B2"/>
    <w:rsid w:val="00787AA9"/>
    <w:rsid w:val="0079225D"/>
    <w:rsid w:val="007922ED"/>
    <w:rsid w:val="007A4E69"/>
    <w:rsid w:val="007C2167"/>
    <w:rsid w:val="007C3A65"/>
    <w:rsid w:val="007D6D78"/>
    <w:rsid w:val="007F3C92"/>
    <w:rsid w:val="007F51CE"/>
    <w:rsid w:val="007F5C69"/>
    <w:rsid w:val="008064DF"/>
    <w:rsid w:val="00806C6D"/>
    <w:rsid w:val="008238DD"/>
    <w:rsid w:val="0082625F"/>
    <w:rsid w:val="008263C8"/>
    <w:rsid w:val="00845777"/>
    <w:rsid w:val="008503AB"/>
    <w:rsid w:val="00850FD7"/>
    <w:rsid w:val="008518ED"/>
    <w:rsid w:val="00854610"/>
    <w:rsid w:val="008547F5"/>
    <w:rsid w:val="00855E77"/>
    <w:rsid w:val="008773FC"/>
    <w:rsid w:val="0088432A"/>
    <w:rsid w:val="008917DA"/>
    <w:rsid w:val="008957F2"/>
    <w:rsid w:val="0089780E"/>
    <w:rsid w:val="008A0547"/>
    <w:rsid w:val="008A6074"/>
    <w:rsid w:val="008A6A4C"/>
    <w:rsid w:val="008C77AB"/>
    <w:rsid w:val="008D2FE0"/>
    <w:rsid w:val="008D7C9D"/>
    <w:rsid w:val="008E04DF"/>
    <w:rsid w:val="008E3DD4"/>
    <w:rsid w:val="008E620B"/>
    <w:rsid w:val="00907F2B"/>
    <w:rsid w:val="00911B70"/>
    <w:rsid w:val="0091515F"/>
    <w:rsid w:val="009276C6"/>
    <w:rsid w:val="009607E9"/>
    <w:rsid w:val="009619DD"/>
    <w:rsid w:val="00966E88"/>
    <w:rsid w:val="009817DB"/>
    <w:rsid w:val="0098311B"/>
    <w:rsid w:val="00991F00"/>
    <w:rsid w:val="009C0065"/>
    <w:rsid w:val="009C597E"/>
    <w:rsid w:val="009D0733"/>
    <w:rsid w:val="009D7BA9"/>
    <w:rsid w:val="009E1601"/>
    <w:rsid w:val="009E66D1"/>
    <w:rsid w:val="009F36B8"/>
    <w:rsid w:val="009F4877"/>
    <w:rsid w:val="00A008FC"/>
    <w:rsid w:val="00A050F8"/>
    <w:rsid w:val="00A167F5"/>
    <w:rsid w:val="00A234C1"/>
    <w:rsid w:val="00A61B24"/>
    <w:rsid w:val="00A65B1A"/>
    <w:rsid w:val="00A7170D"/>
    <w:rsid w:val="00A7577C"/>
    <w:rsid w:val="00AA39B7"/>
    <w:rsid w:val="00AA7419"/>
    <w:rsid w:val="00AB0135"/>
    <w:rsid w:val="00AB3067"/>
    <w:rsid w:val="00AC2FE3"/>
    <w:rsid w:val="00AD167C"/>
    <w:rsid w:val="00AD4430"/>
    <w:rsid w:val="00AD6286"/>
    <w:rsid w:val="00AE4286"/>
    <w:rsid w:val="00AE4838"/>
    <w:rsid w:val="00AE68D4"/>
    <w:rsid w:val="00AE6ACF"/>
    <w:rsid w:val="00AE7543"/>
    <w:rsid w:val="00AF1A8B"/>
    <w:rsid w:val="00B005A0"/>
    <w:rsid w:val="00B04C4B"/>
    <w:rsid w:val="00B11DB7"/>
    <w:rsid w:val="00B146C7"/>
    <w:rsid w:val="00B20B79"/>
    <w:rsid w:val="00B22D3F"/>
    <w:rsid w:val="00B258A0"/>
    <w:rsid w:val="00B26147"/>
    <w:rsid w:val="00B30799"/>
    <w:rsid w:val="00B32413"/>
    <w:rsid w:val="00B43209"/>
    <w:rsid w:val="00B442B9"/>
    <w:rsid w:val="00B447B4"/>
    <w:rsid w:val="00B5781C"/>
    <w:rsid w:val="00B601B8"/>
    <w:rsid w:val="00B60298"/>
    <w:rsid w:val="00B71389"/>
    <w:rsid w:val="00B75DDD"/>
    <w:rsid w:val="00B846E9"/>
    <w:rsid w:val="00B87010"/>
    <w:rsid w:val="00B90085"/>
    <w:rsid w:val="00B9201D"/>
    <w:rsid w:val="00B92593"/>
    <w:rsid w:val="00B9706C"/>
    <w:rsid w:val="00BA066C"/>
    <w:rsid w:val="00BB53E6"/>
    <w:rsid w:val="00BC220F"/>
    <w:rsid w:val="00BD17E3"/>
    <w:rsid w:val="00BD5D67"/>
    <w:rsid w:val="00BE6CDC"/>
    <w:rsid w:val="00BF4C25"/>
    <w:rsid w:val="00C11827"/>
    <w:rsid w:val="00C13911"/>
    <w:rsid w:val="00C3000C"/>
    <w:rsid w:val="00C30682"/>
    <w:rsid w:val="00C36C03"/>
    <w:rsid w:val="00C4198C"/>
    <w:rsid w:val="00C4620A"/>
    <w:rsid w:val="00C55674"/>
    <w:rsid w:val="00C841E3"/>
    <w:rsid w:val="00C84BB7"/>
    <w:rsid w:val="00C940EA"/>
    <w:rsid w:val="00C9535D"/>
    <w:rsid w:val="00CA1158"/>
    <w:rsid w:val="00CA3132"/>
    <w:rsid w:val="00CB1153"/>
    <w:rsid w:val="00CC1868"/>
    <w:rsid w:val="00CC36D2"/>
    <w:rsid w:val="00CC3F63"/>
    <w:rsid w:val="00CD2E8A"/>
    <w:rsid w:val="00CE187C"/>
    <w:rsid w:val="00CE65CA"/>
    <w:rsid w:val="00CE7570"/>
    <w:rsid w:val="00D11F28"/>
    <w:rsid w:val="00D13320"/>
    <w:rsid w:val="00D13BAA"/>
    <w:rsid w:val="00D23960"/>
    <w:rsid w:val="00D31E64"/>
    <w:rsid w:val="00D35565"/>
    <w:rsid w:val="00D43417"/>
    <w:rsid w:val="00D53BED"/>
    <w:rsid w:val="00D56CEA"/>
    <w:rsid w:val="00D570A6"/>
    <w:rsid w:val="00D63886"/>
    <w:rsid w:val="00D6422D"/>
    <w:rsid w:val="00D64376"/>
    <w:rsid w:val="00D67871"/>
    <w:rsid w:val="00D74733"/>
    <w:rsid w:val="00D829F9"/>
    <w:rsid w:val="00D85F67"/>
    <w:rsid w:val="00D95D71"/>
    <w:rsid w:val="00D975C9"/>
    <w:rsid w:val="00DA1C71"/>
    <w:rsid w:val="00DA4C22"/>
    <w:rsid w:val="00DA78E0"/>
    <w:rsid w:val="00DB1D69"/>
    <w:rsid w:val="00DB1F63"/>
    <w:rsid w:val="00DC1E13"/>
    <w:rsid w:val="00DC23E4"/>
    <w:rsid w:val="00DC71B8"/>
    <w:rsid w:val="00DD2223"/>
    <w:rsid w:val="00DD30F3"/>
    <w:rsid w:val="00DE4F38"/>
    <w:rsid w:val="00DE6680"/>
    <w:rsid w:val="00DF1891"/>
    <w:rsid w:val="00DF7D57"/>
    <w:rsid w:val="00E02F0E"/>
    <w:rsid w:val="00E05163"/>
    <w:rsid w:val="00E051F6"/>
    <w:rsid w:val="00E06329"/>
    <w:rsid w:val="00E1781C"/>
    <w:rsid w:val="00E255A2"/>
    <w:rsid w:val="00E26F5E"/>
    <w:rsid w:val="00E3213E"/>
    <w:rsid w:val="00E32D72"/>
    <w:rsid w:val="00E37FF7"/>
    <w:rsid w:val="00E40400"/>
    <w:rsid w:val="00E527DE"/>
    <w:rsid w:val="00E54219"/>
    <w:rsid w:val="00E60A16"/>
    <w:rsid w:val="00E610FC"/>
    <w:rsid w:val="00E61C25"/>
    <w:rsid w:val="00E7292E"/>
    <w:rsid w:val="00E75F95"/>
    <w:rsid w:val="00E87808"/>
    <w:rsid w:val="00E95900"/>
    <w:rsid w:val="00E96065"/>
    <w:rsid w:val="00EA6F17"/>
    <w:rsid w:val="00EA7FBD"/>
    <w:rsid w:val="00EB039F"/>
    <w:rsid w:val="00EB5A5E"/>
    <w:rsid w:val="00EB5F49"/>
    <w:rsid w:val="00EC7CEA"/>
    <w:rsid w:val="00ED040E"/>
    <w:rsid w:val="00ED1B73"/>
    <w:rsid w:val="00EE0A4A"/>
    <w:rsid w:val="00EE1899"/>
    <w:rsid w:val="00EE462B"/>
    <w:rsid w:val="00EF0FCD"/>
    <w:rsid w:val="00F06CD6"/>
    <w:rsid w:val="00F12B5E"/>
    <w:rsid w:val="00F231DD"/>
    <w:rsid w:val="00F2721A"/>
    <w:rsid w:val="00F30836"/>
    <w:rsid w:val="00F37F1D"/>
    <w:rsid w:val="00F4174F"/>
    <w:rsid w:val="00F5281F"/>
    <w:rsid w:val="00F57F78"/>
    <w:rsid w:val="00F72CCE"/>
    <w:rsid w:val="00F76586"/>
    <w:rsid w:val="00F82D6F"/>
    <w:rsid w:val="00F90EA8"/>
    <w:rsid w:val="00FA4F36"/>
    <w:rsid w:val="00FB1920"/>
    <w:rsid w:val="00FB394F"/>
    <w:rsid w:val="00FC126B"/>
    <w:rsid w:val="00FC466F"/>
    <w:rsid w:val="00FC6A25"/>
    <w:rsid w:val="00FD200C"/>
    <w:rsid w:val="00FD3905"/>
    <w:rsid w:val="00FD40E6"/>
    <w:rsid w:val="00FE0575"/>
    <w:rsid w:val="00FE0A4F"/>
    <w:rsid w:val="00FE0AB6"/>
    <w:rsid w:val="00FF524E"/>
    <w:rsid w:val="00FF554A"/>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697B"/>
  <w15:chartTrackingRefBased/>
  <w15:docId w15:val="{92541777-5C16-42E8-AC2D-189A6333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34C1"/>
    <w:pPr>
      <w:ind w:left="720"/>
      <w:contextualSpacing/>
    </w:pPr>
  </w:style>
  <w:style w:type="paragraph" w:styleId="Encabezado">
    <w:name w:val="header"/>
    <w:basedOn w:val="Normal"/>
    <w:link w:val="EncabezadoCar"/>
    <w:uiPriority w:val="99"/>
    <w:unhideWhenUsed/>
    <w:rsid w:val="00B75D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DDD"/>
  </w:style>
  <w:style w:type="paragraph" w:styleId="Piedepgina">
    <w:name w:val="footer"/>
    <w:basedOn w:val="Normal"/>
    <w:link w:val="PiedepginaCar"/>
    <w:uiPriority w:val="99"/>
    <w:unhideWhenUsed/>
    <w:rsid w:val="00B75D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DDD"/>
  </w:style>
  <w:style w:type="paragraph" w:styleId="NormalWeb">
    <w:name w:val="Normal (Web)"/>
    <w:basedOn w:val="Normal"/>
    <w:uiPriority w:val="99"/>
    <w:semiHidden/>
    <w:unhideWhenUsed/>
    <w:rsid w:val="006A5820"/>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Hipervnculo">
    <w:name w:val="Hyperlink"/>
    <w:basedOn w:val="Fuentedeprrafopredeter"/>
    <w:uiPriority w:val="99"/>
    <w:unhideWhenUsed/>
    <w:rsid w:val="00E87808"/>
    <w:rPr>
      <w:color w:val="0563C1" w:themeColor="hyperlink"/>
      <w:u w:val="single"/>
    </w:rPr>
  </w:style>
  <w:style w:type="character" w:styleId="Mencinsinresolver">
    <w:name w:val="Unresolved Mention"/>
    <w:basedOn w:val="Fuentedeprrafopredeter"/>
    <w:uiPriority w:val="99"/>
    <w:semiHidden/>
    <w:unhideWhenUsed/>
    <w:rsid w:val="00E87808"/>
    <w:rPr>
      <w:color w:val="605E5C"/>
      <w:shd w:val="clear" w:color="auto" w:fill="E1DFDD"/>
    </w:rPr>
  </w:style>
  <w:style w:type="character" w:styleId="Hipervnculovisitado">
    <w:name w:val="FollowedHyperlink"/>
    <w:basedOn w:val="Fuentedeprrafopredeter"/>
    <w:uiPriority w:val="99"/>
    <w:semiHidden/>
    <w:unhideWhenUsed/>
    <w:rsid w:val="00705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0428">
      <w:bodyDiv w:val="1"/>
      <w:marLeft w:val="0"/>
      <w:marRight w:val="0"/>
      <w:marTop w:val="0"/>
      <w:marBottom w:val="0"/>
      <w:divBdr>
        <w:top w:val="none" w:sz="0" w:space="0" w:color="auto"/>
        <w:left w:val="none" w:sz="0" w:space="0" w:color="auto"/>
        <w:bottom w:val="none" w:sz="0" w:space="0" w:color="auto"/>
        <w:right w:val="none" w:sz="0" w:space="0" w:color="auto"/>
      </w:divBdr>
    </w:div>
    <w:div w:id="112988472">
      <w:bodyDiv w:val="1"/>
      <w:marLeft w:val="0"/>
      <w:marRight w:val="0"/>
      <w:marTop w:val="0"/>
      <w:marBottom w:val="0"/>
      <w:divBdr>
        <w:top w:val="none" w:sz="0" w:space="0" w:color="auto"/>
        <w:left w:val="none" w:sz="0" w:space="0" w:color="auto"/>
        <w:bottom w:val="none" w:sz="0" w:space="0" w:color="auto"/>
        <w:right w:val="none" w:sz="0" w:space="0" w:color="auto"/>
      </w:divBdr>
    </w:div>
    <w:div w:id="180779444">
      <w:bodyDiv w:val="1"/>
      <w:marLeft w:val="0"/>
      <w:marRight w:val="0"/>
      <w:marTop w:val="0"/>
      <w:marBottom w:val="0"/>
      <w:divBdr>
        <w:top w:val="none" w:sz="0" w:space="0" w:color="auto"/>
        <w:left w:val="none" w:sz="0" w:space="0" w:color="auto"/>
        <w:bottom w:val="none" w:sz="0" w:space="0" w:color="auto"/>
        <w:right w:val="none" w:sz="0" w:space="0" w:color="auto"/>
      </w:divBdr>
    </w:div>
    <w:div w:id="201212431">
      <w:bodyDiv w:val="1"/>
      <w:marLeft w:val="0"/>
      <w:marRight w:val="0"/>
      <w:marTop w:val="0"/>
      <w:marBottom w:val="0"/>
      <w:divBdr>
        <w:top w:val="none" w:sz="0" w:space="0" w:color="auto"/>
        <w:left w:val="none" w:sz="0" w:space="0" w:color="auto"/>
        <w:bottom w:val="none" w:sz="0" w:space="0" w:color="auto"/>
        <w:right w:val="none" w:sz="0" w:space="0" w:color="auto"/>
      </w:divBdr>
      <w:divsChild>
        <w:div w:id="659382358">
          <w:marLeft w:val="0"/>
          <w:marRight w:val="0"/>
          <w:marTop w:val="0"/>
          <w:marBottom w:val="0"/>
          <w:divBdr>
            <w:top w:val="none" w:sz="0" w:space="0" w:color="auto"/>
            <w:left w:val="none" w:sz="0" w:space="0" w:color="auto"/>
            <w:bottom w:val="none" w:sz="0" w:space="0" w:color="auto"/>
            <w:right w:val="none" w:sz="0" w:space="0" w:color="auto"/>
          </w:divBdr>
        </w:div>
        <w:div w:id="1844080975">
          <w:marLeft w:val="0"/>
          <w:marRight w:val="0"/>
          <w:marTop w:val="0"/>
          <w:marBottom w:val="0"/>
          <w:divBdr>
            <w:top w:val="none" w:sz="0" w:space="0" w:color="auto"/>
            <w:left w:val="none" w:sz="0" w:space="0" w:color="auto"/>
            <w:bottom w:val="none" w:sz="0" w:space="0" w:color="auto"/>
            <w:right w:val="none" w:sz="0" w:space="0" w:color="auto"/>
          </w:divBdr>
        </w:div>
        <w:div w:id="2121142011">
          <w:marLeft w:val="0"/>
          <w:marRight w:val="0"/>
          <w:marTop w:val="0"/>
          <w:marBottom w:val="0"/>
          <w:divBdr>
            <w:top w:val="none" w:sz="0" w:space="0" w:color="auto"/>
            <w:left w:val="none" w:sz="0" w:space="0" w:color="auto"/>
            <w:bottom w:val="none" w:sz="0" w:space="0" w:color="auto"/>
            <w:right w:val="none" w:sz="0" w:space="0" w:color="auto"/>
          </w:divBdr>
        </w:div>
        <w:div w:id="763381048">
          <w:marLeft w:val="0"/>
          <w:marRight w:val="0"/>
          <w:marTop w:val="0"/>
          <w:marBottom w:val="0"/>
          <w:divBdr>
            <w:top w:val="none" w:sz="0" w:space="0" w:color="auto"/>
            <w:left w:val="none" w:sz="0" w:space="0" w:color="auto"/>
            <w:bottom w:val="none" w:sz="0" w:space="0" w:color="auto"/>
            <w:right w:val="none" w:sz="0" w:space="0" w:color="auto"/>
          </w:divBdr>
        </w:div>
        <w:div w:id="367611457">
          <w:marLeft w:val="0"/>
          <w:marRight w:val="0"/>
          <w:marTop w:val="0"/>
          <w:marBottom w:val="0"/>
          <w:divBdr>
            <w:top w:val="none" w:sz="0" w:space="0" w:color="auto"/>
            <w:left w:val="none" w:sz="0" w:space="0" w:color="auto"/>
            <w:bottom w:val="none" w:sz="0" w:space="0" w:color="auto"/>
            <w:right w:val="none" w:sz="0" w:space="0" w:color="auto"/>
          </w:divBdr>
        </w:div>
        <w:div w:id="607660190">
          <w:marLeft w:val="0"/>
          <w:marRight w:val="0"/>
          <w:marTop w:val="0"/>
          <w:marBottom w:val="0"/>
          <w:divBdr>
            <w:top w:val="none" w:sz="0" w:space="0" w:color="auto"/>
            <w:left w:val="none" w:sz="0" w:space="0" w:color="auto"/>
            <w:bottom w:val="none" w:sz="0" w:space="0" w:color="auto"/>
            <w:right w:val="none" w:sz="0" w:space="0" w:color="auto"/>
          </w:divBdr>
        </w:div>
        <w:div w:id="1169176498">
          <w:marLeft w:val="0"/>
          <w:marRight w:val="0"/>
          <w:marTop w:val="0"/>
          <w:marBottom w:val="0"/>
          <w:divBdr>
            <w:top w:val="none" w:sz="0" w:space="0" w:color="auto"/>
            <w:left w:val="none" w:sz="0" w:space="0" w:color="auto"/>
            <w:bottom w:val="none" w:sz="0" w:space="0" w:color="auto"/>
            <w:right w:val="none" w:sz="0" w:space="0" w:color="auto"/>
          </w:divBdr>
        </w:div>
        <w:div w:id="1288854109">
          <w:marLeft w:val="0"/>
          <w:marRight w:val="0"/>
          <w:marTop w:val="0"/>
          <w:marBottom w:val="0"/>
          <w:divBdr>
            <w:top w:val="none" w:sz="0" w:space="0" w:color="auto"/>
            <w:left w:val="none" w:sz="0" w:space="0" w:color="auto"/>
            <w:bottom w:val="none" w:sz="0" w:space="0" w:color="auto"/>
            <w:right w:val="none" w:sz="0" w:space="0" w:color="auto"/>
          </w:divBdr>
        </w:div>
        <w:div w:id="877353329">
          <w:marLeft w:val="0"/>
          <w:marRight w:val="0"/>
          <w:marTop w:val="0"/>
          <w:marBottom w:val="0"/>
          <w:divBdr>
            <w:top w:val="none" w:sz="0" w:space="0" w:color="auto"/>
            <w:left w:val="none" w:sz="0" w:space="0" w:color="auto"/>
            <w:bottom w:val="none" w:sz="0" w:space="0" w:color="auto"/>
            <w:right w:val="none" w:sz="0" w:space="0" w:color="auto"/>
          </w:divBdr>
        </w:div>
        <w:div w:id="1629822165">
          <w:marLeft w:val="0"/>
          <w:marRight w:val="0"/>
          <w:marTop w:val="0"/>
          <w:marBottom w:val="0"/>
          <w:divBdr>
            <w:top w:val="none" w:sz="0" w:space="0" w:color="auto"/>
            <w:left w:val="none" w:sz="0" w:space="0" w:color="auto"/>
            <w:bottom w:val="none" w:sz="0" w:space="0" w:color="auto"/>
            <w:right w:val="none" w:sz="0" w:space="0" w:color="auto"/>
          </w:divBdr>
        </w:div>
        <w:div w:id="902373267">
          <w:marLeft w:val="0"/>
          <w:marRight w:val="0"/>
          <w:marTop w:val="0"/>
          <w:marBottom w:val="0"/>
          <w:divBdr>
            <w:top w:val="none" w:sz="0" w:space="0" w:color="auto"/>
            <w:left w:val="none" w:sz="0" w:space="0" w:color="auto"/>
            <w:bottom w:val="none" w:sz="0" w:space="0" w:color="auto"/>
            <w:right w:val="none" w:sz="0" w:space="0" w:color="auto"/>
          </w:divBdr>
        </w:div>
        <w:div w:id="1599412174">
          <w:marLeft w:val="0"/>
          <w:marRight w:val="0"/>
          <w:marTop w:val="0"/>
          <w:marBottom w:val="0"/>
          <w:divBdr>
            <w:top w:val="none" w:sz="0" w:space="0" w:color="auto"/>
            <w:left w:val="none" w:sz="0" w:space="0" w:color="auto"/>
            <w:bottom w:val="none" w:sz="0" w:space="0" w:color="auto"/>
            <w:right w:val="none" w:sz="0" w:space="0" w:color="auto"/>
          </w:divBdr>
        </w:div>
        <w:div w:id="1268850853">
          <w:marLeft w:val="0"/>
          <w:marRight w:val="0"/>
          <w:marTop w:val="0"/>
          <w:marBottom w:val="0"/>
          <w:divBdr>
            <w:top w:val="none" w:sz="0" w:space="0" w:color="auto"/>
            <w:left w:val="none" w:sz="0" w:space="0" w:color="auto"/>
            <w:bottom w:val="none" w:sz="0" w:space="0" w:color="auto"/>
            <w:right w:val="none" w:sz="0" w:space="0" w:color="auto"/>
          </w:divBdr>
        </w:div>
        <w:div w:id="1645769798">
          <w:marLeft w:val="0"/>
          <w:marRight w:val="0"/>
          <w:marTop w:val="0"/>
          <w:marBottom w:val="0"/>
          <w:divBdr>
            <w:top w:val="none" w:sz="0" w:space="0" w:color="auto"/>
            <w:left w:val="none" w:sz="0" w:space="0" w:color="auto"/>
            <w:bottom w:val="none" w:sz="0" w:space="0" w:color="auto"/>
            <w:right w:val="none" w:sz="0" w:space="0" w:color="auto"/>
          </w:divBdr>
        </w:div>
        <w:div w:id="1012027852">
          <w:marLeft w:val="0"/>
          <w:marRight w:val="0"/>
          <w:marTop w:val="0"/>
          <w:marBottom w:val="0"/>
          <w:divBdr>
            <w:top w:val="none" w:sz="0" w:space="0" w:color="auto"/>
            <w:left w:val="none" w:sz="0" w:space="0" w:color="auto"/>
            <w:bottom w:val="none" w:sz="0" w:space="0" w:color="auto"/>
            <w:right w:val="none" w:sz="0" w:space="0" w:color="auto"/>
          </w:divBdr>
        </w:div>
        <w:div w:id="693845560">
          <w:marLeft w:val="0"/>
          <w:marRight w:val="0"/>
          <w:marTop w:val="0"/>
          <w:marBottom w:val="0"/>
          <w:divBdr>
            <w:top w:val="none" w:sz="0" w:space="0" w:color="auto"/>
            <w:left w:val="none" w:sz="0" w:space="0" w:color="auto"/>
            <w:bottom w:val="none" w:sz="0" w:space="0" w:color="auto"/>
            <w:right w:val="none" w:sz="0" w:space="0" w:color="auto"/>
          </w:divBdr>
        </w:div>
        <w:div w:id="23866478">
          <w:marLeft w:val="0"/>
          <w:marRight w:val="0"/>
          <w:marTop w:val="0"/>
          <w:marBottom w:val="0"/>
          <w:divBdr>
            <w:top w:val="none" w:sz="0" w:space="0" w:color="auto"/>
            <w:left w:val="none" w:sz="0" w:space="0" w:color="auto"/>
            <w:bottom w:val="none" w:sz="0" w:space="0" w:color="auto"/>
            <w:right w:val="none" w:sz="0" w:space="0" w:color="auto"/>
          </w:divBdr>
        </w:div>
        <w:div w:id="379210823">
          <w:marLeft w:val="0"/>
          <w:marRight w:val="0"/>
          <w:marTop w:val="0"/>
          <w:marBottom w:val="0"/>
          <w:divBdr>
            <w:top w:val="none" w:sz="0" w:space="0" w:color="auto"/>
            <w:left w:val="none" w:sz="0" w:space="0" w:color="auto"/>
            <w:bottom w:val="none" w:sz="0" w:space="0" w:color="auto"/>
            <w:right w:val="none" w:sz="0" w:space="0" w:color="auto"/>
          </w:divBdr>
        </w:div>
        <w:div w:id="1643578722">
          <w:marLeft w:val="0"/>
          <w:marRight w:val="0"/>
          <w:marTop w:val="0"/>
          <w:marBottom w:val="0"/>
          <w:divBdr>
            <w:top w:val="none" w:sz="0" w:space="0" w:color="auto"/>
            <w:left w:val="none" w:sz="0" w:space="0" w:color="auto"/>
            <w:bottom w:val="none" w:sz="0" w:space="0" w:color="auto"/>
            <w:right w:val="none" w:sz="0" w:space="0" w:color="auto"/>
          </w:divBdr>
        </w:div>
        <w:div w:id="2089498244">
          <w:marLeft w:val="0"/>
          <w:marRight w:val="0"/>
          <w:marTop w:val="0"/>
          <w:marBottom w:val="0"/>
          <w:divBdr>
            <w:top w:val="none" w:sz="0" w:space="0" w:color="auto"/>
            <w:left w:val="none" w:sz="0" w:space="0" w:color="auto"/>
            <w:bottom w:val="none" w:sz="0" w:space="0" w:color="auto"/>
            <w:right w:val="none" w:sz="0" w:space="0" w:color="auto"/>
          </w:divBdr>
        </w:div>
      </w:divsChild>
    </w:div>
    <w:div w:id="244340281">
      <w:bodyDiv w:val="1"/>
      <w:marLeft w:val="0"/>
      <w:marRight w:val="0"/>
      <w:marTop w:val="0"/>
      <w:marBottom w:val="0"/>
      <w:divBdr>
        <w:top w:val="none" w:sz="0" w:space="0" w:color="auto"/>
        <w:left w:val="none" w:sz="0" w:space="0" w:color="auto"/>
        <w:bottom w:val="none" w:sz="0" w:space="0" w:color="auto"/>
        <w:right w:val="none" w:sz="0" w:space="0" w:color="auto"/>
      </w:divBdr>
      <w:divsChild>
        <w:div w:id="925114343">
          <w:marLeft w:val="0"/>
          <w:marRight w:val="0"/>
          <w:marTop w:val="0"/>
          <w:marBottom w:val="0"/>
          <w:divBdr>
            <w:top w:val="none" w:sz="0" w:space="0" w:color="auto"/>
            <w:left w:val="none" w:sz="0" w:space="0" w:color="auto"/>
            <w:bottom w:val="none" w:sz="0" w:space="0" w:color="auto"/>
            <w:right w:val="none" w:sz="0" w:space="0" w:color="auto"/>
          </w:divBdr>
          <w:divsChild>
            <w:div w:id="1453474128">
              <w:marLeft w:val="0"/>
              <w:marRight w:val="0"/>
              <w:marTop w:val="0"/>
              <w:marBottom w:val="0"/>
              <w:divBdr>
                <w:top w:val="none" w:sz="0" w:space="0" w:color="auto"/>
                <w:left w:val="none" w:sz="0" w:space="0" w:color="auto"/>
                <w:bottom w:val="none" w:sz="0" w:space="0" w:color="auto"/>
                <w:right w:val="none" w:sz="0" w:space="0" w:color="auto"/>
              </w:divBdr>
              <w:divsChild>
                <w:div w:id="72551410">
                  <w:marLeft w:val="0"/>
                  <w:marRight w:val="0"/>
                  <w:marTop w:val="0"/>
                  <w:marBottom w:val="0"/>
                  <w:divBdr>
                    <w:top w:val="none" w:sz="0" w:space="0" w:color="auto"/>
                    <w:left w:val="none" w:sz="0" w:space="0" w:color="auto"/>
                    <w:bottom w:val="none" w:sz="0" w:space="0" w:color="auto"/>
                    <w:right w:val="none" w:sz="0" w:space="0" w:color="auto"/>
                  </w:divBdr>
                  <w:divsChild>
                    <w:div w:id="1888488632">
                      <w:marLeft w:val="0"/>
                      <w:marRight w:val="0"/>
                      <w:marTop w:val="0"/>
                      <w:marBottom w:val="0"/>
                      <w:divBdr>
                        <w:top w:val="none" w:sz="0" w:space="0" w:color="auto"/>
                        <w:left w:val="none" w:sz="0" w:space="0" w:color="auto"/>
                        <w:bottom w:val="none" w:sz="0" w:space="0" w:color="auto"/>
                        <w:right w:val="none" w:sz="0" w:space="0" w:color="auto"/>
                      </w:divBdr>
                      <w:divsChild>
                        <w:div w:id="1315917299">
                          <w:marLeft w:val="0"/>
                          <w:marRight w:val="0"/>
                          <w:marTop w:val="0"/>
                          <w:marBottom w:val="0"/>
                          <w:divBdr>
                            <w:top w:val="none" w:sz="0" w:space="0" w:color="auto"/>
                            <w:left w:val="none" w:sz="0" w:space="0" w:color="auto"/>
                            <w:bottom w:val="none" w:sz="0" w:space="0" w:color="auto"/>
                            <w:right w:val="none" w:sz="0" w:space="0" w:color="auto"/>
                          </w:divBdr>
                          <w:divsChild>
                            <w:div w:id="621421986">
                              <w:marLeft w:val="0"/>
                              <w:marRight w:val="0"/>
                              <w:marTop w:val="0"/>
                              <w:marBottom w:val="0"/>
                              <w:divBdr>
                                <w:top w:val="none" w:sz="0" w:space="0" w:color="auto"/>
                                <w:left w:val="none" w:sz="0" w:space="0" w:color="auto"/>
                                <w:bottom w:val="none" w:sz="0" w:space="0" w:color="auto"/>
                                <w:right w:val="none" w:sz="0" w:space="0" w:color="auto"/>
                              </w:divBdr>
                              <w:divsChild>
                                <w:div w:id="1186098658">
                                  <w:marLeft w:val="0"/>
                                  <w:marRight w:val="0"/>
                                  <w:marTop w:val="0"/>
                                  <w:marBottom w:val="0"/>
                                  <w:divBdr>
                                    <w:top w:val="none" w:sz="0" w:space="0" w:color="auto"/>
                                    <w:left w:val="none" w:sz="0" w:space="0" w:color="auto"/>
                                    <w:bottom w:val="none" w:sz="0" w:space="0" w:color="auto"/>
                                    <w:right w:val="none" w:sz="0" w:space="0" w:color="auto"/>
                                  </w:divBdr>
                                  <w:divsChild>
                                    <w:div w:id="307251410">
                                      <w:marLeft w:val="0"/>
                                      <w:marRight w:val="0"/>
                                      <w:marTop w:val="0"/>
                                      <w:marBottom w:val="0"/>
                                      <w:divBdr>
                                        <w:top w:val="none" w:sz="0" w:space="0" w:color="auto"/>
                                        <w:left w:val="none" w:sz="0" w:space="0" w:color="auto"/>
                                        <w:bottom w:val="none" w:sz="0" w:space="0" w:color="auto"/>
                                        <w:right w:val="none" w:sz="0" w:space="0" w:color="auto"/>
                                      </w:divBdr>
                                      <w:divsChild>
                                        <w:div w:id="1043405906">
                                          <w:marLeft w:val="0"/>
                                          <w:marRight w:val="0"/>
                                          <w:marTop w:val="0"/>
                                          <w:marBottom w:val="0"/>
                                          <w:divBdr>
                                            <w:top w:val="none" w:sz="0" w:space="0" w:color="auto"/>
                                            <w:left w:val="none" w:sz="0" w:space="0" w:color="auto"/>
                                            <w:bottom w:val="none" w:sz="0" w:space="0" w:color="auto"/>
                                            <w:right w:val="none" w:sz="0" w:space="0" w:color="auto"/>
                                          </w:divBdr>
                                          <w:divsChild>
                                            <w:div w:id="538204221">
                                              <w:marLeft w:val="0"/>
                                              <w:marRight w:val="0"/>
                                              <w:marTop w:val="0"/>
                                              <w:marBottom w:val="0"/>
                                              <w:divBdr>
                                                <w:top w:val="none" w:sz="0" w:space="0" w:color="auto"/>
                                                <w:left w:val="none" w:sz="0" w:space="0" w:color="auto"/>
                                                <w:bottom w:val="none" w:sz="0" w:space="0" w:color="auto"/>
                                                <w:right w:val="none" w:sz="0" w:space="0" w:color="auto"/>
                                              </w:divBdr>
                                              <w:divsChild>
                                                <w:div w:id="1899392749">
                                                  <w:marLeft w:val="0"/>
                                                  <w:marRight w:val="0"/>
                                                  <w:marTop w:val="0"/>
                                                  <w:marBottom w:val="0"/>
                                                  <w:divBdr>
                                                    <w:top w:val="none" w:sz="0" w:space="0" w:color="auto"/>
                                                    <w:left w:val="none" w:sz="0" w:space="0" w:color="auto"/>
                                                    <w:bottom w:val="none" w:sz="0" w:space="0" w:color="auto"/>
                                                    <w:right w:val="none" w:sz="0" w:space="0" w:color="auto"/>
                                                  </w:divBdr>
                                                  <w:divsChild>
                                                    <w:div w:id="1054506222">
                                                      <w:marLeft w:val="0"/>
                                                      <w:marRight w:val="0"/>
                                                      <w:marTop w:val="0"/>
                                                      <w:marBottom w:val="0"/>
                                                      <w:divBdr>
                                                        <w:top w:val="none" w:sz="0" w:space="0" w:color="auto"/>
                                                        <w:left w:val="none" w:sz="0" w:space="0" w:color="auto"/>
                                                        <w:bottom w:val="none" w:sz="0" w:space="0" w:color="auto"/>
                                                        <w:right w:val="none" w:sz="0" w:space="0" w:color="auto"/>
                                                      </w:divBdr>
                                                      <w:divsChild>
                                                        <w:div w:id="4379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709978">
          <w:marLeft w:val="0"/>
          <w:marRight w:val="0"/>
          <w:marTop w:val="0"/>
          <w:marBottom w:val="0"/>
          <w:divBdr>
            <w:top w:val="none" w:sz="0" w:space="0" w:color="auto"/>
            <w:left w:val="none" w:sz="0" w:space="0" w:color="auto"/>
            <w:bottom w:val="none" w:sz="0" w:space="0" w:color="auto"/>
            <w:right w:val="none" w:sz="0" w:space="0" w:color="auto"/>
          </w:divBdr>
          <w:divsChild>
            <w:div w:id="127626694">
              <w:marLeft w:val="0"/>
              <w:marRight w:val="0"/>
              <w:marTop w:val="0"/>
              <w:marBottom w:val="0"/>
              <w:divBdr>
                <w:top w:val="none" w:sz="0" w:space="0" w:color="auto"/>
                <w:left w:val="none" w:sz="0" w:space="0" w:color="auto"/>
                <w:bottom w:val="none" w:sz="0" w:space="0" w:color="auto"/>
                <w:right w:val="none" w:sz="0" w:space="0" w:color="auto"/>
              </w:divBdr>
              <w:divsChild>
                <w:div w:id="397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8351">
      <w:bodyDiv w:val="1"/>
      <w:marLeft w:val="0"/>
      <w:marRight w:val="0"/>
      <w:marTop w:val="0"/>
      <w:marBottom w:val="0"/>
      <w:divBdr>
        <w:top w:val="none" w:sz="0" w:space="0" w:color="auto"/>
        <w:left w:val="none" w:sz="0" w:space="0" w:color="auto"/>
        <w:bottom w:val="none" w:sz="0" w:space="0" w:color="auto"/>
        <w:right w:val="none" w:sz="0" w:space="0" w:color="auto"/>
      </w:divBdr>
    </w:div>
    <w:div w:id="321859516">
      <w:bodyDiv w:val="1"/>
      <w:marLeft w:val="0"/>
      <w:marRight w:val="0"/>
      <w:marTop w:val="0"/>
      <w:marBottom w:val="0"/>
      <w:divBdr>
        <w:top w:val="none" w:sz="0" w:space="0" w:color="auto"/>
        <w:left w:val="none" w:sz="0" w:space="0" w:color="auto"/>
        <w:bottom w:val="none" w:sz="0" w:space="0" w:color="auto"/>
        <w:right w:val="none" w:sz="0" w:space="0" w:color="auto"/>
      </w:divBdr>
    </w:div>
    <w:div w:id="407580326">
      <w:bodyDiv w:val="1"/>
      <w:marLeft w:val="0"/>
      <w:marRight w:val="0"/>
      <w:marTop w:val="0"/>
      <w:marBottom w:val="0"/>
      <w:divBdr>
        <w:top w:val="none" w:sz="0" w:space="0" w:color="auto"/>
        <w:left w:val="none" w:sz="0" w:space="0" w:color="auto"/>
        <w:bottom w:val="none" w:sz="0" w:space="0" w:color="auto"/>
        <w:right w:val="none" w:sz="0" w:space="0" w:color="auto"/>
      </w:divBdr>
    </w:div>
    <w:div w:id="741827658">
      <w:bodyDiv w:val="1"/>
      <w:marLeft w:val="0"/>
      <w:marRight w:val="0"/>
      <w:marTop w:val="0"/>
      <w:marBottom w:val="0"/>
      <w:divBdr>
        <w:top w:val="none" w:sz="0" w:space="0" w:color="auto"/>
        <w:left w:val="none" w:sz="0" w:space="0" w:color="auto"/>
        <w:bottom w:val="none" w:sz="0" w:space="0" w:color="auto"/>
        <w:right w:val="none" w:sz="0" w:space="0" w:color="auto"/>
      </w:divBdr>
    </w:div>
    <w:div w:id="1080980099">
      <w:bodyDiv w:val="1"/>
      <w:marLeft w:val="0"/>
      <w:marRight w:val="0"/>
      <w:marTop w:val="0"/>
      <w:marBottom w:val="0"/>
      <w:divBdr>
        <w:top w:val="none" w:sz="0" w:space="0" w:color="auto"/>
        <w:left w:val="none" w:sz="0" w:space="0" w:color="auto"/>
        <w:bottom w:val="none" w:sz="0" w:space="0" w:color="auto"/>
        <w:right w:val="none" w:sz="0" w:space="0" w:color="auto"/>
      </w:divBdr>
    </w:div>
    <w:div w:id="1144471366">
      <w:bodyDiv w:val="1"/>
      <w:marLeft w:val="0"/>
      <w:marRight w:val="0"/>
      <w:marTop w:val="0"/>
      <w:marBottom w:val="0"/>
      <w:divBdr>
        <w:top w:val="none" w:sz="0" w:space="0" w:color="auto"/>
        <w:left w:val="none" w:sz="0" w:space="0" w:color="auto"/>
        <w:bottom w:val="none" w:sz="0" w:space="0" w:color="auto"/>
        <w:right w:val="none" w:sz="0" w:space="0" w:color="auto"/>
      </w:divBdr>
    </w:div>
    <w:div w:id="1385640366">
      <w:bodyDiv w:val="1"/>
      <w:marLeft w:val="0"/>
      <w:marRight w:val="0"/>
      <w:marTop w:val="0"/>
      <w:marBottom w:val="0"/>
      <w:divBdr>
        <w:top w:val="none" w:sz="0" w:space="0" w:color="auto"/>
        <w:left w:val="none" w:sz="0" w:space="0" w:color="auto"/>
        <w:bottom w:val="none" w:sz="0" w:space="0" w:color="auto"/>
        <w:right w:val="none" w:sz="0" w:space="0" w:color="auto"/>
      </w:divBdr>
    </w:div>
    <w:div w:id="1519545259">
      <w:bodyDiv w:val="1"/>
      <w:marLeft w:val="0"/>
      <w:marRight w:val="0"/>
      <w:marTop w:val="0"/>
      <w:marBottom w:val="0"/>
      <w:divBdr>
        <w:top w:val="none" w:sz="0" w:space="0" w:color="auto"/>
        <w:left w:val="none" w:sz="0" w:space="0" w:color="auto"/>
        <w:bottom w:val="none" w:sz="0" w:space="0" w:color="auto"/>
        <w:right w:val="none" w:sz="0" w:space="0" w:color="auto"/>
      </w:divBdr>
    </w:div>
    <w:div w:id="1589775292">
      <w:bodyDiv w:val="1"/>
      <w:marLeft w:val="0"/>
      <w:marRight w:val="0"/>
      <w:marTop w:val="0"/>
      <w:marBottom w:val="0"/>
      <w:divBdr>
        <w:top w:val="none" w:sz="0" w:space="0" w:color="auto"/>
        <w:left w:val="none" w:sz="0" w:space="0" w:color="auto"/>
        <w:bottom w:val="none" w:sz="0" w:space="0" w:color="auto"/>
        <w:right w:val="none" w:sz="0" w:space="0" w:color="auto"/>
      </w:divBdr>
    </w:div>
    <w:div w:id="1752461387">
      <w:bodyDiv w:val="1"/>
      <w:marLeft w:val="0"/>
      <w:marRight w:val="0"/>
      <w:marTop w:val="0"/>
      <w:marBottom w:val="0"/>
      <w:divBdr>
        <w:top w:val="none" w:sz="0" w:space="0" w:color="auto"/>
        <w:left w:val="none" w:sz="0" w:space="0" w:color="auto"/>
        <w:bottom w:val="none" w:sz="0" w:space="0" w:color="auto"/>
        <w:right w:val="none" w:sz="0" w:space="0" w:color="auto"/>
      </w:divBdr>
      <w:divsChild>
        <w:div w:id="1172647055">
          <w:marLeft w:val="446"/>
          <w:marRight w:val="0"/>
          <w:marTop w:val="0"/>
          <w:marBottom w:val="0"/>
          <w:divBdr>
            <w:top w:val="none" w:sz="0" w:space="0" w:color="auto"/>
            <w:left w:val="none" w:sz="0" w:space="0" w:color="auto"/>
            <w:bottom w:val="none" w:sz="0" w:space="0" w:color="auto"/>
            <w:right w:val="none" w:sz="0" w:space="0" w:color="auto"/>
          </w:divBdr>
        </w:div>
        <w:div w:id="1698265936">
          <w:marLeft w:val="446"/>
          <w:marRight w:val="0"/>
          <w:marTop w:val="0"/>
          <w:marBottom w:val="0"/>
          <w:divBdr>
            <w:top w:val="none" w:sz="0" w:space="0" w:color="auto"/>
            <w:left w:val="none" w:sz="0" w:space="0" w:color="auto"/>
            <w:bottom w:val="none" w:sz="0" w:space="0" w:color="auto"/>
            <w:right w:val="none" w:sz="0" w:space="0" w:color="auto"/>
          </w:divBdr>
        </w:div>
      </w:divsChild>
    </w:div>
    <w:div w:id="1798834182">
      <w:bodyDiv w:val="1"/>
      <w:marLeft w:val="0"/>
      <w:marRight w:val="0"/>
      <w:marTop w:val="0"/>
      <w:marBottom w:val="0"/>
      <w:divBdr>
        <w:top w:val="none" w:sz="0" w:space="0" w:color="auto"/>
        <w:left w:val="none" w:sz="0" w:space="0" w:color="auto"/>
        <w:bottom w:val="none" w:sz="0" w:space="0" w:color="auto"/>
        <w:right w:val="none" w:sz="0" w:space="0" w:color="auto"/>
      </w:divBdr>
    </w:div>
    <w:div w:id="1810442703">
      <w:bodyDiv w:val="1"/>
      <w:marLeft w:val="0"/>
      <w:marRight w:val="0"/>
      <w:marTop w:val="0"/>
      <w:marBottom w:val="0"/>
      <w:divBdr>
        <w:top w:val="none" w:sz="0" w:space="0" w:color="auto"/>
        <w:left w:val="none" w:sz="0" w:space="0" w:color="auto"/>
        <w:bottom w:val="none" w:sz="0" w:space="0" w:color="auto"/>
        <w:right w:val="none" w:sz="0" w:space="0" w:color="auto"/>
      </w:divBdr>
    </w:div>
    <w:div w:id="2002611590">
      <w:bodyDiv w:val="1"/>
      <w:marLeft w:val="0"/>
      <w:marRight w:val="0"/>
      <w:marTop w:val="0"/>
      <w:marBottom w:val="0"/>
      <w:divBdr>
        <w:top w:val="none" w:sz="0" w:space="0" w:color="auto"/>
        <w:left w:val="none" w:sz="0" w:space="0" w:color="auto"/>
        <w:bottom w:val="none" w:sz="0" w:space="0" w:color="auto"/>
        <w:right w:val="none" w:sz="0" w:space="0" w:color="auto"/>
      </w:divBdr>
    </w:div>
    <w:div w:id="2017345534">
      <w:bodyDiv w:val="1"/>
      <w:marLeft w:val="0"/>
      <w:marRight w:val="0"/>
      <w:marTop w:val="0"/>
      <w:marBottom w:val="0"/>
      <w:divBdr>
        <w:top w:val="none" w:sz="0" w:space="0" w:color="auto"/>
        <w:left w:val="none" w:sz="0" w:space="0" w:color="auto"/>
        <w:bottom w:val="none" w:sz="0" w:space="0" w:color="auto"/>
        <w:right w:val="none" w:sz="0" w:space="0" w:color="auto"/>
      </w:divBdr>
      <w:divsChild>
        <w:div w:id="403071070">
          <w:marLeft w:val="0"/>
          <w:marRight w:val="0"/>
          <w:marTop w:val="0"/>
          <w:marBottom w:val="0"/>
          <w:divBdr>
            <w:top w:val="none" w:sz="0" w:space="0" w:color="auto"/>
            <w:left w:val="none" w:sz="0" w:space="0" w:color="auto"/>
            <w:bottom w:val="none" w:sz="0" w:space="0" w:color="auto"/>
            <w:right w:val="none" w:sz="0" w:space="0" w:color="auto"/>
          </w:divBdr>
          <w:divsChild>
            <w:div w:id="2048483432">
              <w:marLeft w:val="0"/>
              <w:marRight w:val="0"/>
              <w:marTop w:val="0"/>
              <w:marBottom w:val="0"/>
              <w:divBdr>
                <w:top w:val="none" w:sz="0" w:space="0" w:color="auto"/>
                <w:left w:val="none" w:sz="0" w:space="0" w:color="auto"/>
                <w:bottom w:val="none" w:sz="0" w:space="0" w:color="auto"/>
                <w:right w:val="none" w:sz="0" w:space="0" w:color="auto"/>
              </w:divBdr>
              <w:divsChild>
                <w:div w:id="1352950654">
                  <w:marLeft w:val="0"/>
                  <w:marRight w:val="0"/>
                  <w:marTop w:val="0"/>
                  <w:marBottom w:val="0"/>
                  <w:divBdr>
                    <w:top w:val="none" w:sz="0" w:space="0" w:color="auto"/>
                    <w:left w:val="none" w:sz="0" w:space="0" w:color="auto"/>
                    <w:bottom w:val="none" w:sz="0" w:space="0" w:color="auto"/>
                    <w:right w:val="none" w:sz="0" w:space="0" w:color="auto"/>
                  </w:divBdr>
                  <w:divsChild>
                    <w:div w:id="1184633422">
                      <w:marLeft w:val="0"/>
                      <w:marRight w:val="0"/>
                      <w:marTop w:val="0"/>
                      <w:marBottom w:val="0"/>
                      <w:divBdr>
                        <w:top w:val="none" w:sz="0" w:space="0" w:color="auto"/>
                        <w:left w:val="none" w:sz="0" w:space="0" w:color="auto"/>
                        <w:bottom w:val="none" w:sz="0" w:space="0" w:color="auto"/>
                        <w:right w:val="none" w:sz="0" w:space="0" w:color="auto"/>
                      </w:divBdr>
                      <w:divsChild>
                        <w:div w:id="449131609">
                          <w:marLeft w:val="0"/>
                          <w:marRight w:val="0"/>
                          <w:marTop w:val="0"/>
                          <w:marBottom w:val="0"/>
                          <w:divBdr>
                            <w:top w:val="none" w:sz="0" w:space="0" w:color="auto"/>
                            <w:left w:val="none" w:sz="0" w:space="0" w:color="auto"/>
                            <w:bottom w:val="none" w:sz="0" w:space="0" w:color="auto"/>
                            <w:right w:val="none" w:sz="0" w:space="0" w:color="auto"/>
                          </w:divBdr>
                          <w:divsChild>
                            <w:div w:id="593168859">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686370872">
                                      <w:marLeft w:val="0"/>
                                      <w:marRight w:val="0"/>
                                      <w:marTop w:val="0"/>
                                      <w:marBottom w:val="0"/>
                                      <w:divBdr>
                                        <w:top w:val="none" w:sz="0" w:space="0" w:color="auto"/>
                                        <w:left w:val="none" w:sz="0" w:space="0" w:color="auto"/>
                                        <w:bottom w:val="none" w:sz="0" w:space="0" w:color="auto"/>
                                        <w:right w:val="none" w:sz="0" w:space="0" w:color="auto"/>
                                      </w:divBdr>
                                      <w:divsChild>
                                        <w:div w:id="214857197">
                                          <w:marLeft w:val="0"/>
                                          <w:marRight w:val="0"/>
                                          <w:marTop w:val="0"/>
                                          <w:marBottom w:val="0"/>
                                          <w:divBdr>
                                            <w:top w:val="none" w:sz="0" w:space="0" w:color="auto"/>
                                            <w:left w:val="none" w:sz="0" w:space="0" w:color="auto"/>
                                            <w:bottom w:val="none" w:sz="0" w:space="0" w:color="auto"/>
                                            <w:right w:val="none" w:sz="0" w:space="0" w:color="auto"/>
                                          </w:divBdr>
                                          <w:divsChild>
                                            <w:div w:id="541982944">
                                              <w:marLeft w:val="0"/>
                                              <w:marRight w:val="0"/>
                                              <w:marTop w:val="0"/>
                                              <w:marBottom w:val="0"/>
                                              <w:divBdr>
                                                <w:top w:val="none" w:sz="0" w:space="0" w:color="auto"/>
                                                <w:left w:val="none" w:sz="0" w:space="0" w:color="auto"/>
                                                <w:bottom w:val="none" w:sz="0" w:space="0" w:color="auto"/>
                                                <w:right w:val="none" w:sz="0" w:space="0" w:color="auto"/>
                                              </w:divBdr>
                                              <w:divsChild>
                                                <w:div w:id="1161773305">
                                                  <w:marLeft w:val="0"/>
                                                  <w:marRight w:val="0"/>
                                                  <w:marTop w:val="0"/>
                                                  <w:marBottom w:val="0"/>
                                                  <w:divBdr>
                                                    <w:top w:val="none" w:sz="0" w:space="0" w:color="auto"/>
                                                    <w:left w:val="none" w:sz="0" w:space="0" w:color="auto"/>
                                                    <w:bottom w:val="none" w:sz="0" w:space="0" w:color="auto"/>
                                                    <w:right w:val="none" w:sz="0" w:space="0" w:color="auto"/>
                                                  </w:divBdr>
                                                  <w:divsChild>
                                                    <w:div w:id="1127158654">
                                                      <w:marLeft w:val="0"/>
                                                      <w:marRight w:val="0"/>
                                                      <w:marTop w:val="0"/>
                                                      <w:marBottom w:val="0"/>
                                                      <w:divBdr>
                                                        <w:top w:val="none" w:sz="0" w:space="0" w:color="auto"/>
                                                        <w:left w:val="none" w:sz="0" w:space="0" w:color="auto"/>
                                                        <w:bottom w:val="none" w:sz="0" w:space="0" w:color="auto"/>
                                                        <w:right w:val="none" w:sz="0" w:space="0" w:color="auto"/>
                                                      </w:divBdr>
                                                      <w:divsChild>
                                                        <w:div w:id="19761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101843">
          <w:marLeft w:val="0"/>
          <w:marRight w:val="0"/>
          <w:marTop w:val="0"/>
          <w:marBottom w:val="0"/>
          <w:divBdr>
            <w:top w:val="none" w:sz="0" w:space="0" w:color="auto"/>
            <w:left w:val="none" w:sz="0" w:space="0" w:color="auto"/>
            <w:bottom w:val="none" w:sz="0" w:space="0" w:color="auto"/>
            <w:right w:val="none" w:sz="0" w:space="0" w:color="auto"/>
          </w:divBdr>
          <w:divsChild>
            <w:div w:id="1312950064">
              <w:marLeft w:val="0"/>
              <w:marRight w:val="0"/>
              <w:marTop w:val="0"/>
              <w:marBottom w:val="0"/>
              <w:divBdr>
                <w:top w:val="none" w:sz="0" w:space="0" w:color="auto"/>
                <w:left w:val="none" w:sz="0" w:space="0" w:color="auto"/>
                <w:bottom w:val="none" w:sz="0" w:space="0" w:color="auto"/>
                <w:right w:val="none" w:sz="0" w:space="0" w:color="auto"/>
              </w:divBdr>
              <w:divsChild>
                <w:div w:id="1564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hernandez castillo</dc:creator>
  <cp:keywords/>
  <dc:description/>
  <cp:lastModifiedBy>Chirinos &amp; Asociados</cp:lastModifiedBy>
  <cp:revision>3</cp:revision>
  <dcterms:created xsi:type="dcterms:W3CDTF">2024-08-16T22:19:00Z</dcterms:created>
  <dcterms:modified xsi:type="dcterms:W3CDTF">2024-08-19T16:00:00Z</dcterms:modified>
</cp:coreProperties>
</file>