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8B5AA" w14:textId="71DE6894" w:rsidR="00A128BD" w:rsidRDefault="00DB5126" w:rsidP="00A128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</w:t>
      </w:r>
      <w:r w:rsidRPr="00DB5126">
        <w:rPr>
          <w:b/>
          <w:bCs/>
          <w:sz w:val="28"/>
          <w:szCs w:val="28"/>
        </w:rPr>
        <w:t xml:space="preserve">l 20.8% de inversiones en cartera de proyectos </w:t>
      </w:r>
      <w:r>
        <w:rPr>
          <w:b/>
          <w:bCs/>
          <w:sz w:val="28"/>
          <w:szCs w:val="28"/>
        </w:rPr>
        <w:t xml:space="preserve">mineros </w:t>
      </w:r>
      <w:r w:rsidRPr="00DB5126">
        <w:rPr>
          <w:b/>
          <w:bCs/>
          <w:sz w:val="28"/>
          <w:szCs w:val="28"/>
        </w:rPr>
        <w:t>es de China</w:t>
      </w:r>
    </w:p>
    <w:p w14:paraId="7AD0BD24" w14:textId="23DCF4CE" w:rsidR="009B44F0" w:rsidRPr="00761F7A" w:rsidRDefault="00C15EB2" w:rsidP="0019661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Rómulo Mucho, </w:t>
      </w:r>
      <w:r w:rsidR="00DB5126">
        <w:rPr>
          <w:b/>
          <w:bCs/>
          <w:i/>
          <w:iCs/>
        </w:rPr>
        <w:t xml:space="preserve">ministro de Energía y Minas, indicó que </w:t>
      </w:r>
      <w:r w:rsidR="00196611">
        <w:rPr>
          <w:b/>
          <w:bCs/>
          <w:i/>
          <w:iCs/>
        </w:rPr>
        <w:t>los capitales chinos en el sector alcanzan 7 proyectos por US$ 11,371 millones.</w:t>
      </w:r>
    </w:p>
    <w:p w14:paraId="20F4E1FE" w14:textId="4F499598" w:rsidR="00761F7A" w:rsidRDefault="00761F7A" w:rsidP="00761F7A">
      <w:pPr>
        <w:jc w:val="both"/>
      </w:pPr>
      <w:r w:rsidRPr="00761F7A">
        <w:rPr>
          <w:b/>
          <w:bCs/>
        </w:rPr>
        <w:t xml:space="preserve">Lima, </w:t>
      </w:r>
      <w:r w:rsidR="00D913EC">
        <w:rPr>
          <w:b/>
          <w:bCs/>
        </w:rPr>
        <w:t>07</w:t>
      </w:r>
      <w:r w:rsidRPr="00761F7A">
        <w:rPr>
          <w:b/>
          <w:bCs/>
        </w:rPr>
        <w:t xml:space="preserve"> de </w:t>
      </w:r>
      <w:r w:rsidR="00D913EC">
        <w:rPr>
          <w:b/>
          <w:bCs/>
        </w:rPr>
        <w:t xml:space="preserve">octubre </w:t>
      </w:r>
      <w:r w:rsidRPr="00761F7A">
        <w:rPr>
          <w:b/>
          <w:bCs/>
        </w:rPr>
        <w:t>de 2024.</w:t>
      </w:r>
      <w:r>
        <w:t xml:space="preserve"> </w:t>
      </w:r>
      <w:r w:rsidR="00C15EB2">
        <w:t xml:space="preserve">El ministro de Energía y Minas, </w:t>
      </w:r>
      <w:r w:rsidR="00C740E6">
        <w:t xml:space="preserve">Rómulo Mucho, </w:t>
      </w:r>
      <w:r w:rsidR="00D913EC">
        <w:t>dio a conocer</w:t>
      </w:r>
      <w:r w:rsidR="00C740E6">
        <w:t xml:space="preserve"> que </w:t>
      </w:r>
      <w:r w:rsidR="00D913EC">
        <w:t xml:space="preserve">China es el principal inversionista </w:t>
      </w:r>
      <w:r w:rsidR="00C61180">
        <w:t xml:space="preserve">de </w:t>
      </w:r>
      <w:r w:rsidR="00D913EC">
        <w:t>la cartera d</w:t>
      </w:r>
      <w:r w:rsidR="00C61180">
        <w:t>e</w:t>
      </w:r>
      <w:r w:rsidR="00D913EC">
        <w:t xml:space="preserve"> 51 proyectos mineros</w:t>
      </w:r>
      <w:r w:rsidR="00C61180">
        <w:t xml:space="preserve"> de Perú</w:t>
      </w:r>
      <w:r w:rsidR="001F30D5">
        <w:t xml:space="preserve">, </w:t>
      </w:r>
      <w:r w:rsidR="009C36CC">
        <w:t xml:space="preserve">la cual está </w:t>
      </w:r>
      <w:r w:rsidR="001F30D5">
        <w:t>valorizad</w:t>
      </w:r>
      <w:r w:rsidR="009C36CC">
        <w:t>a</w:t>
      </w:r>
      <w:r w:rsidR="001F30D5">
        <w:t xml:space="preserve"> en US$ 54</w:t>
      </w:r>
      <w:r w:rsidR="00C61180">
        <w:t>,</w:t>
      </w:r>
      <w:r w:rsidR="001F30D5">
        <w:t>556 millones</w:t>
      </w:r>
      <w:r w:rsidR="00C61180">
        <w:t xml:space="preserve">. De dicho total, </w:t>
      </w:r>
      <w:r w:rsidR="00D913EC">
        <w:t>el 20.8%</w:t>
      </w:r>
      <w:r w:rsidR="00C61180">
        <w:t xml:space="preserve"> son inversiones del país asiático. </w:t>
      </w:r>
      <w:r w:rsidR="00C740E6">
        <w:t xml:space="preserve">Así lo </w:t>
      </w:r>
      <w:r w:rsidR="001F30D5">
        <w:t>indicó</w:t>
      </w:r>
      <w:r w:rsidR="00C740E6">
        <w:t xml:space="preserve"> durante su ‘Master Class’ que ofreció </w:t>
      </w:r>
      <w:r w:rsidR="0098577F">
        <w:t xml:space="preserve">en MINExpo 2024, en Las Vegas, Estados Unidos, y al que </w:t>
      </w:r>
      <w:r w:rsidR="001F30D5">
        <w:t xml:space="preserve">pudo acceder </w:t>
      </w:r>
      <w:r w:rsidR="0098577F">
        <w:t>el Instituto de Ingenieros de Minas en el Perú</w:t>
      </w:r>
      <w:r w:rsidR="006528E6">
        <w:t xml:space="preserve"> (IIMP).</w:t>
      </w:r>
    </w:p>
    <w:p w14:paraId="08ACEB0D" w14:textId="116D06F5" w:rsidR="009C36CC" w:rsidRDefault="0098577F" w:rsidP="00AE2EE9">
      <w:pPr>
        <w:jc w:val="both"/>
      </w:pPr>
      <w:r>
        <w:t xml:space="preserve">Mucho sostuvo que </w:t>
      </w:r>
      <w:r w:rsidR="00C61180">
        <w:t xml:space="preserve">China, actualmente cuenta con </w:t>
      </w:r>
      <w:r w:rsidR="009C36CC">
        <w:t>capitales en 7 proyectos lo cual implican un total de US$ 11,371 millones. En segundo lugar, se encuentra Canadá con el 18.9% de inversiones en la cartera, lo que equivale a 10 proyectos con US$10,335 millones. En tanto, el tercer y cuarto lugar se quedan con México</w:t>
      </w:r>
      <w:r w:rsidR="008D0614">
        <w:t xml:space="preserve"> con el 17.3%</w:t>
      </w:r>
      <w:r w:rsidR="009C36CC">
        <w:t xml:space="preserve"> y Estados Unidos</w:t>
      </w:r>
      <w:r w:rsidR="008D0614">
        <w:t xml:space="preserve"> con 14.2%</w:t>
      </w:r>
      <w:r w:rsidR="009C36CC">
        <w:t>, respectivamente.</w:t>
      </w:r>
      <w:r w:rsidR="008D0614">
        <w:t xml:space="preserve"> </w:t>
      </w:r>
      <w:r w:rsidR="009C36CC">
        <w:t xml:space="preserve">Mientras que </w:t>
      </w:r>
      <w:r w:rsidR="008D0614">
        <w:t xml:space="preserve">México tiene 7 proyectos por US$ 9,450 millones, Estados Unidos se posiciona en cuarto escaño con 3 proyectos </w:t>
      </w:r>
      <w:r w:rsidR="000150B4">
        <w:t xml:space="preserve">por </w:t>
      </w:r>
      <w:r w:rsidR="008D0614">
        <w:t>US$ 7,750</w:t>
      </w:r>
      <w:r w:rsidR="000150B4">
        <w:t xml:space="preserve"> millones.</w:t>
      </w:r>
    </w:p>
    <w:p w14:paraId="2847321E" w14:textId="51E3EF81" w:rsidR="00526F0B" w:rsidRDefault="006528E6" w:rsidP="00AE2EE9">
      <w:pPr>
        <w:jc w:val="both"/>
      </w:pPr>
      <w:r>
        <w:t>Asimismo,</w:t>
      </w:r>
      <w:r w:rsidR="00526F0B">
        <w:t xml:space="preserve"> Mucho explicó que del total d</w:t>
      </w:r>
      <w:r w:rsidR="000150B4">
        <w:t xml:space="preserve">e 51 proyectos mineros en nuestro país, 8 se ubican en Apurímac por US$ 12,017 millones, 7 en Cajamarca por US$ 16,425 millones, 6 en Áncash por US$ 3,234 millones, 4 en Arequipa por US$ 5,044, 4 en Moquegua por US$ 3,350, entre otros. Respecto a las principales iniciativas, Mucho resaltó Michiquillay, Zafranal, Yanacocha Sulfuros, Los Chancas y Hierro Apurímac, ante la audiencia del evento internacional. </w:t>
      </w:r>
    </w:p>
    <w:p w14:paraId="46290C8E" w14:textId="2C1042C8" w:rsidR="007D7E3A" w:rsidRPr="00761F7A" w:rsidRDefault="000150B4" w:rsidP="007D7E3A">
      <w:pPr>
        <w:jc w:val="both"/>
      </w:pPr>
      <w:r>
        <w:t xml:space="preserve">Finalmente, el titular del Minem destacó que de la cartera de proyectos, el 73% es de cobre lo cual implica una inversión de US$ 39,795 millones; el 13% es de oro, con una inversión de US$6, 842 millones; el 9% de hierro, con una inversión de US$ 4,681 millones; el 3% de zinc con una inversión de US$ </w:t>
      </w:r>
      <w:r w:rsidR="00196611">
        <w:t xml:space="preserve">1,842 millones; el 2% de plata, con una inversión de US$ 946 millones y el 1% de fosfato, con una inversión de US$ 450 millones. </w:t>
      </w:r>
    </w:p>
    <w:sectPr w:rsidR="007D7E3A" w:rsidRPr="00761F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03701" w14:textId="77777777" w:rsidR="00D860A4" w:rsidRDefault="00D860A4" w:rsidP="008C7760">
      <w:pPr>
        <w:spacing w:after="0" w:line="240" w:lineRule="auto"/>
      </w:pPr>
      <w:r>
        <w:separator/>
      </w:r>
    </w:p>
  </w:endnote>
  <w:endnote w:type="continuationSeparator" w:id="0">
    <w:p w14:paraId="08B19DFD" w14:textId="77777777" w:rsidR="00D860A4" w:rsidRDefault="00D860A4" w:rsidP="008C7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3E6E7" w14:textId="77777777" w:rsidR="008C7760" w:rsidRDefault="008C77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077FF" w14:textId="77777777" w:rsidR="008C7760" w:rsidRDefault="008C77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401AA" w14:textId="77777777" w:rsidR="008C7760" w:rsidRDefault="008C77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134E6" w14:textId="77777777" w:rsidR="00D860A4" w:rsidRDefault="00D860A4" w:rsidP="008C7760">
      <w:pPr>
        <w:spacing w:after="0" w:line="240" w:lineRule="auto"/>
      </w:pPr>
      <w:r>
        <w:separator/>
      </w:r>
    </w:p>
  </w:footnote>
  <w:footnote w:type="continuationSeparator" w:id="0">
    <w:p w14:paraId="78DF81AD" w14:textId="77777777" w:rsidR="00D860A4" w:rsidRDefault="00D860A4" w:rsidP="008C7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5A5E7" w14:textId="77777777" w:rsidR="008C7760" w:rsidRDefault="00D860A4">
    <w:pPr>
      <w:pStyle w:val="Encabezado"/>
    </w:pPr>
    <w:r>
      <w:rPr>
        <w:noProof/>
        <w:lang w:eastAsia="es-PE"/>
      </w:rPr>
      <w:pict w14:anchorId="59A620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722594" o:spid="_x0000_s1027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 IIM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E7FBD" w14:textId="77777777" w:rsidR="008C7760" w:rsidRDefault="00D860A4">
    <w:pPr>
      <w:pStyle w:val="Encabezado"/>
    </w:pPr>
    <w:r>
      <w:rPr>
        <w:noProof/>
        <w:lang w:eastAsia="es-PE"/>
      </w:rPr>
      <w:pict w14:anchorId="552CEB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722595" o:spid="_x0000_s1026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 IIM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A03EE" w14:textId="77777777" w:rsidR="008C7760" w:rsidRDefault="00D860A4">
    <w:pPr>
      <w:pStyle w:val="Encabezado"/>
    </w:pPr>
    <w:r>
      <w:rPr>
        <w:noProof/>
        <w:lang w:eastAsia="es-PE"/>
      </w:rPr>
      <w:pict w14:anchorId="374380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722593" o:spid="_x0000_s1025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 IIM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18FB"/>
    <w:multiLevelType w:val="hybridMultilevel"/>
    <w:tmpl w:val="820EB6BA"/>
    <w:lvl w:ilvl="0" w:tplc="053062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6B75"/>
    <w:multiLevelType w:val="hybridMultilevel"/>
    <w:tmpl w:val="52806C5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A3FB3"/>
    <w:multiLevelType w:val="hybridMultilevel"/>
    <w:tmpl w:val="87E278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3459"/>
    <w:multiLevelType w:val="hybridMultilevel"/>
    <w:tmpl w:val="9CD06AF8"/>
    <w:lvl w:ilvl="0" w:tplc="C2A6CD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03261"/>
    <w:multiLevelType w:val="hybridMultilevel"/>
    <w:tmpl w:val="F0E2D26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E7E0B"/>
    <w:multiLevelType w:val="hybridMultilevel"/>
    <w:tmpl w:val="6B96F5B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3086B"/>
    <w:multiLevelType w:val="hybridMultilevel"/>
    <w:tmpl w:val="2EFE29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A6116"/>
    <w:multiLevelType w:val="hybridMultilevel"/>
    <w:tmpl w:val="8EF254A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275D96"/>
    <w:multiLevelType w:val="hybridMultilevel"/>
    <w:tmpl w:val="351CE6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77BE1"/>
    <w:multiLevelType w:val="hybridMultilevel"/>
    <w:tmpl w:val="C35E94C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DFB85B46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D141D"/>
    <w:multiLevelType w:val="hybridMultilevel"/>
    <w:tmpl w:val="94AAAF3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A7A33"/>
    <w:multiLevelType w:val="hybridMultilevel"/>
    <w:tmpl w:val="87EE43F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12AFA"/>
    <w:multiLevelType w:val="hybridMultilevel"/>
    <w:tmpl w:val="0A8AA6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588">
    <w:abstractNumId w:val="1"/>
  </w:num>
  <w:num w:numId="2" w16cid:durableId="2144959631">
    <w:abstractNumId w:val="9"/>
  </w:num>
  <w:num w:numId="3" w16cid:durableId="1860969757">
    <w:abstractNumId w:val="2"/>
  </w:num>
  <w:num w:numId="4" w16cid:durableId="436995600">
    <w:abstractNumId w:val="6"/>
  </w:num>
  <w:num w:numId="5" w16cid:durableId="2040275551">
    <w:abstractNumId w:val="11"/>
  </w:num>
  <w:num w:numId="6" w16cid:durableId="685405858">
    <w:abstractNumId w:val="0"/>
  </w:num>
  <w:num w:numId="7" w16cid:durableId="517155190">
    <w:abstractNumId w:val="10"/>
  </w:num>
  <w:num w:numId="8" w16cid:durableId="575363824">
    <w:abstractNumId w:val="3"/>
  </w:num>
  <w:num w:numId="9" w16cid:durableId="1106579921">
    <w:abstractNumId w:val="4"/>
  </w:num>
  <w:num w:numId="10" w16cid:durableId="1126198630">
    <w:abstractNumId w:val="7"/>
  </w:num>
  <w:num w:numId="11" w16cid:durableId="930309834">
    <w:abstractNumId w:val="5"/>
  </w:num>
  <w:num w:numId="12" w16cid:durableId="1254433689">
    <w:abstractNumId w:val="12"/>
  </w:num>
  <w:num w:numId="13" w16cid:durableId="9650858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60"/>
    <w:rsid w:val="00002289"/>
    <w:rsid w:val="000068BF"/>
    <w:rsid w:val="0001330C"/>
    <w:rsid w:val="000150B4"/>
    <w:rsid w:val="00016A42"/>
    <w:rsid w:val="00017FE4"/>
    <w:rsid w:val="000300D2"/>
    <w:rsid w:val="00034A17"/>
    <w:rsid w:val="0003550A"/>
    <w:rsid w:val="0006034F"/>
    <w:rsid w:val="000753C6"/>
    <w:rsid w:val="00075A6E"/>
    <w:rsid w:val="000B3689"/>
    <w:rsid w:val="000C6043"/>
    <w:rsid w:val="000D3DE8"/>
    <w:rsid w:val="000F2954"/>
    <w:rsid w:val="000F4FDC"/>
    <w:rsid w:val="00102F1F"/>
    <w:rsid w:val="0010599F"/>
    <w:rsid w:val="00107A3D"/>
    <w:rsid w:val="00116F39"/>
    <w:rsid w:val="00126378"/>
    <w:rsid w:val="001322D9"/>
    <w:rsid w:val="0014031B"/>
    <w:rsid w:val="00144798"/>
    <w:rsid w:val="0015442E"/>
    <w:rsid w:val="0015702C"/>
    <w:rsid w:val="001738C2"/>
    <w:rsid w:val="00182C2E"/>
    <w:rsid w:val="001861AF"/>
    <w:rsid w:val="0018794D"/>
    <w:rsid w:val="00196611"/>
    <w:rsid w:val="001D1EE2"/>
    <w:rsid w:val="001E4ABC"/>
    <w:rsid w:val="001F30D5"/>
    <w:rsid w:val="00216194"/>
    <w:rsid w:val="00220D33"/>
    <w:rsid w:val="00231F80"/>
    <w:rsid w:val="00247D1C"/>
    <w:rsid w:val="00264C8C"/>
    <w:rsid w:val="00266AAC"/>
    <w:rsid w:val="00273D06"/>
    <w:rsid w:val="0027511D"/>
    <w:rsid w:val="00295474"/>
    <w:rsid w:val="002A10E7"/>
    <w:rsid w:val="002A3DA2"/>
    <w:rsid w:val="002A6479"/>
    <w:rsid w:val="002B251C"/>
    <w:rsid w:val="002D68E1"/>
    <w:rsid w:val="002D73EF"/>
    <w:rsid w:val="002D7D33"/>
    <w:rsid w:val="002E1041"/>
    <w:rsid w:val="002E6158"/>
    <w:rsid w:val="002F6F71"/>
    <w:rsid w:val="0030733B"/>
    <w:rsid w:val="00320244"/>
    <w:rsid w:val="003323A6"/>
    <w:rsid w:val="003327D5"/>
    <w:rsid w:val="003722E7"/>
    <w:rsid w:val="003829B2"/>
    <w:rsid w:val="0038400B"/>
    <w:rsid w:val="00391D44"/>
    <w:rsid w:val="00392B14"/>
    <w:rsid w:val="00394050"/>
    <w:rsid w:val="00397E5D"/>
    <w:rsid w:val="003A33F8"/>
    <w:rsid w:val="003B0768"/>
    <w:rsid w:val="003B1A41"/>
    <w:rsid w:val="003B5BF7"/>
    <w:rsid w:val="003F17C5"/>
    <w:rsid w:val="00410462"/>
    <w:rsid w:val="004136BD"/>
    <w:rsid w:val="00445297"/>
    <w:rsid w:val="00451094"/>
    <w:rsid w:val="00461957"/>
    <w:rsid w:val="004624DA"/>
    <w:rsid w:val="00465A3F"/>
    <w:rsid w:val="0047151B"/>
    <w:rsid w:val="00485396"/>
    <w:rsid w:val="0048717A"/>
    <w:rsid w:val="004A4666"/>
    <w:rsid w:val="004D5D61"/>
    <w:rsid w:val="004E4828"/>
    <w:rsid w:val="004F68AE"/>
    <w:rsid w:val="00500D66"/>
    <w:rsid w:val="00521B23"/>
    <w:rsid w:val="00526F0B"/>
    <w:rsid w:val="0053680B"/>
    <w:rsid w:val="00540A9F"/>
    <w:rsid w:val="0054354F"/>
    <w:rsid w:val="00545ECF"/>
    <w:rsid w:val="00550AE3"/>
    <w:rsid w:val="00560E32"/>
    <w:rsid w:val="00561A32"/>
    <w:rsid w:val="00593F6A"/>
    <w:rsid w:val="00595CE1"/>
    <w:rsid w:val="005A0095"/>
    <w:rsid w:val="005A15E1"/>
    <w:rsid w:val="005A190D"/>
    <w:rsid w:val="005A378C"/>
    <w:rsid w:val="005B661A"/>
    <w:rsid w:val="005C0A77"/>
    <w:rsid w:val="005C1A57"/>
    <w:rsid w:val="005F6777"/>
    <w:rsid w:val="00611352"/>
    <w:rsid w:val="006214E8"/>
    <w:rsid w:val="00621F9D"/>
    <w:rsid w:val="00636CFC"/>
    <w:rsid w:val="006422FD"/>
    <w:rsid w:val="006528E6"/>
    <w:rsid w:val="00655768"/>
    <w:rsid w:val="00655FE4"/>
    <w:rsid w:val="00660AF3"/>
    <w:rsid w:val="006638F0"/>
    <w:rsid w:val="0068241C"/>
    <w:rsid w:val="00685635"/>
    <w:rsid w:val="006A0256"/>
    <w:rsid w:val="006A34F6"/>
    <w:rsid w:val="006B0EA7"/>
    <w:rsid w:val="006B767B"/>
    <w:rsid w:val="006C3167"/>
    <w:rsid w:val="006C6872"/>
    <w:rsid w:val="006C73DA"/>
    <w:rsid w:val="006E2E3A"/>
    <w:rsid w:val="006E3005"/>
    <w:rsid w:val="006F2734"/>
    <w:rsid w:val="006F3B07"/>
    <w:rsid w:val="006F57A7"/>
    <w:rsid w:val="00700999"/>
    <w:rsid w:val="007072D8"/>
    <w:rsid w:val="0071073A"/>
    <w:rsid w:val="00712094"/>
    <w:rsid w:val="00720882"/>
    <w:rsid w:val="00722F07"/>
    <w:rsid w:val="00723F2C"/>
    <w:rsid w:val="00741BFA"/>
    <w:rsid w:val="007508BD"/>
    <w:rsid w:val="00761F7A"/>
    <w:rsid w:val="00773B35"/>
    <w:rsid w:val="00775D65"/>
    <w:rsid w:val="007C71A4"/>
    <w:rsid w:val="007C7334"/>
    <w:rsid w:val="007D7550"/>
    <w:rsid w:val="007D7E3A"/>
    <w:rsid w:val="007F5D5F"/>
    <w:rsid w:val="00803C20"/>
    <w:rsid w:val="008043B0"/>
    <w:rsid w:val="0080537F"/>
    <w:rsid w:val="008073B5"/>
    <w:rsid w:val="00811C18"/>
    <w:rsid w:val="008462BC"/>
    <w:rsid w:val="008541A4"/>
    <w:rsid w:val="00855EDF"/>
    <w:rsid w:val="00856569"/>
    <w:rsid w:val="00862FC5"/>
    <w:rsid w:val="00874458"/>
    <w:rsid w:val="00875DF7"/>
    <w:rsid w:val="00877428"/>
    <w:rsid w:val="008805C5"/>
    <w:rsid w:val="00885A5A"/>
    <w:rsid w:val="00885DEF"/>
    <w:rsid w:val="00887CED"/>
    <w:rsid w:val="008945F1"/>
    <w:rsid w:val="008A5005"/>
    <w:rsid w:val="008C1956"/>
    <w:rsid w:val="008C31CE"/>
    <w:rsid w:val="008C53F4"/>
    <w:rsid w:val="008C58E4"/>
    <w:rsid w:val="008C58FF"/>
    <w:rsid w:val="008C7760"/>
    <w:rsid w:val="008D0614"/>
    <w:rsid w:val="008D46EB"/>
    <w:rsid w:val="008E23B3"/>
    <w:rsid w:val="008E72E7"/>
    <w:rsid w:val="008F1CEF"/>
    <w:rsid w:val="008F442E"/>
    <w:rsid w:val="008F5333"/>
    <w:rsid w:val="009125E6"/>
    <w:rsid w:val="00912BC9"/>
    <w:rsid w:val="009176C1"/>
    <w:rsid w:val="0092072C"/>
    <w:rsid w:val="00925C30"/>
    <w:rsid w:val="009271E0"/>
    <w:rsid w:val="00931031"/>
    <w:rsid w:val="009426F6"/>
    <w:rsid w:val="00952013"/>
    <w:rsid w:val="009561C4"/>
    <w:rsid w:val="009636D6"/>
    <w:rsid w:val="00967A24"/>
    <w:rsid w:val="0098577F"/>
    <w:rsid w:val="00992E52"/>
    <w:rsid w:val="009A0B0C"/>
    <w:rsid w:val="009A2862"/>
    <w:rsid w:val="009A433C"/>
    <w:rsid w:val="009A57D9"/>
    <w:rsid w:val="009B44F0"/>
    <w:rsid w:val="009B4EAD"/>
    <w:rsid w:val="009C2F2C"/>
    <w:rsid w:val="009C36CC"/>
    <w:rsid w:val="009C3C51"/>
    <w:rsid w:val="009C7A3F"/>
    <w:rsid w:val="00A128BD"/>
    <w:rsid w:val="00A31D52"/>
    <w:rsid w:val="00A34B61"/>
    <w:rsid w:val="00A550C8"/>
    <w:rsid w:val="00A82426"/>
    <w:rsid w:val="00AA0EB9"/>
    <w:rsid w:val="00AA38C3"/>
    <w:rsid w:val="00AD0630"/>
    <w:rsid w:val="00AD36D1"/>
    <w:rsid w:val="00AD4D7B"/>
    <w:rsid w:val="00AE0084"/>
    <w:rsid w:val="00AE2EE9"/>
    <w:rsid w:val="00AE3FD1"/>
    <w:rsid w:val="00AE798F"/>
    <w:rsid w:val="00B00109"/>
    <w:rsid w:val="00B07841"/>
    <w:rsid w:val="00B15E90"/>
    <w:rsid w:val="00B41C8C"/>
    <w:rsid w:val="00B51FEF"/>
    <w:rsid w:val="00B546E2"/>
    <w:rsid w:val="00B62371"/>
    <w:rsid w:val="00B625BE"/>
    <w:rsid w:val="00B66F5A"/>
    <w:rsid w:val="00B67259"/>
    <w:rsid w:val="00B7501B"/>
    <w:rsid w:val="00B95163"/>
    <w:rsid w:val="00BA164E"/>
    <w:rsid w:val="00BA6E7B"/>
    <w:rsid w:val="00BB442A"/>
    <w:rsid w:val="00BC1E2F"/>
    <w:rsid w:val="00BD275F"/>
    <w:rsid w:val="00BE5C04"/>
    <w:rsid w:val="00C15EB2"/>
    <w:rsid w:val="00C25F2A"/>
    <w:rsid w:val="00C50ED6"/>
    <w:rsid w:val="00C52B7E"/>
    <w:rsid w:val="00C605E0"/>
    <w:rsid w:val="00C61180"/>
    <w:rsid w:val="00C613CC"/>
    <w:rsid w:val="00C62BAF"/>
    <w:rsid w:val="00C62F19"/>
    <w:rsid w:val="00C6334E"/>
    <w:rsid w:val="00C740E6"/>
    <w:rsid w:val="00C746D7"/>
    <w:rsid w:val="00C81AC2"/>
    <w:rsid w:val="00C946F9"/>
    <w:rsid w:val="00CA18F0"/>
    <w:rsid w:val="00CB2029"/>
    <w:rsid w:val="00CC53BF"/>
    <w:rsid w:val="00CC6638"/>
    <w:rsid w:val="00CC6E27"/>
    <w:rsid w:val="00CD0B0C"/>
    <w:rsid w:val="00CD0E4D"/>
    <w:rsid w:val="00CD1C79"/>
    <w:rsid w:val="00CE371A"/>
    <w:rsid w:val="00CE7A29"/>
    <w:rsid w:val="00D03EA5"/>
    <w:rsid w:val="00D11C5B"/>
    <w:rsid w:val="00D13F87"/>
    <w:rsid w:val="00D33009"/>
    <w:rsid w:val="00D45A8B"/>
    <w:rsid w:val="00D51186"/>
    <w:rsid w:val="00D55661"/>
    <w:rsid w:val="00D75C1A"/>
    <w:rsid w:val="00D836C8"/>
    <w:rsid w:val="00D860A4"/>
    <w:rsid w:val="00D913EC"/>
    <w:rsid w:val="00DA3DEC"/>
    <w:rsid w:val="00DA4B59"/>
    <w:rsid w:val="00DA7B62"/>
    <w:rsid w:val="00DB0503"/>
    <w:rsid w:val="00DB4375"/>
    <w:rsid w:val="00DB5126"/>
    <w:rsid w:val="00DB5BF6"/>
    <w:rsid w:val="00DC5749"/>
    <w:rsid w:val="00DE196B"/>
    <w:rsid w:val="00E14A30"/>
    <w:rsid w:val="00E27574"/>
    <w:rsid w:val="00E3422B"/>
    <w:rsid w:val="00E51F6F"/>
    <w:rsid w:val="00E63C07"/>
    <w:rsid w:val="00E67E16"/>
    <w:rsid w:val="00E7135D"/>
    <w:rsid w:val="00E714AC"/>
    <w:rsid w:val="00E8595E"/>
    <w:rsid w:val="00EA0AB7"/>
    <w:rsid w:val="00EB0184"/>
    <w:rsid w:val="00EC5241"/>
    <w:rsid w:val="00EC5DCF"/>
    <w:rsid w:val="00EC736A"/>
    <w:rsid w:val="00ED397D"/>
    <w:rsid w:val="00EE228A"/>
    <w:rsid w:val="00EF0BF8"/>
    <w:rsid w:val="00EF6271"/>
    <w:rsid w:val="00F10BA5"/>
    <w:rsid w:val="00F15F89"/>
    <w:rsid w:val="00F1787D"/>
    <w:rsid w:val="00F20F58"/>
    <w:rsid w:val="00F224B6"/>
    <w:rsid w:val="00F24085"/>
    <w:rsid w:val="00F27BA2"/>
    <w:rsid w:val="00F36CCE"/>
    <w:rsid w:val="00F545F4"/>
    <w:rsid w:val="00F57F53"/>
    <w:rsid w:val="00F604CD"/>
    <w:rsid w:val="00F6654F"/>
    <w:rsid w:val="00F75AF7"/>
    <w:rsid w:val="00F777D3"/>
    <w:rsid w:val="00F83A1E"/>
    <w:rsid w:val="00F90989"/>
    <w:rsid w:val="00FA7B51"/>
    <w:rsid w:val="00FB5C2A"/>
    <w:rsid w:val="00FB656A"/>
    <w:rsid w:val="00FD029F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C673E5"/>
  <w15:docId w15:val="{AFD380A2-7498-4910-80B2-6EC89C0B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7760"/>
  </w:style>
  <w:style w:type="paragraph" w:styleId="Piedepgina">
    <w:name w:val="footer"/>
    <w:basedOn w:val="Normal"/>
    <w:link w:val="PiedepginaCar"/>
    <w:uiPriority w:val="99"/>
    <w:unhideWhenUsed/>
    <w:rsid w:val="008C77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7760"/>
  </w:style>
  <w:style w:type="paragraph" w:styleId="Prrafodelista">
    <w:name w:val="List Paragraph"/>
    <w:basedOn w:val="Normal"/>
    <w:uiPriority w:val="34"/>
    <w:qFormat/>
    <w:rsid w:val="00ED397D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AD36D1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36D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624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037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8680996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602664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300159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8506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813735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6739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117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4309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3525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9471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78898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1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Gonzalo Arcasi</cp:lastModifiedBy>
  <cp:revision>3</cp:revision>
  <dcterms:created xsi:type="dcterms:W3CDTF">2024-10-07T14:49:00Z</dcterms:created>
  <dcterms:modified xsi:type="dcterms:W3CDTF">2024-10-07T16:03:00Z</dcterms:modified>
</cp:coreProperties>
</file>